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A62C" w14:textId="58C16D77" w:rsidR="00730671" w:rsidRDefault="00730671" w:rsidP="00730671">
      <w:bookmarkStart w:id="0" w:name="_Hlk130907148"/>
      <w:r>
        <w:tab/>
      </w:r>
      <w:r>
        <w:tab/>
      </w:r>
      <w:r>
        <w:tab/>
      </w:r>
      <w:r>
        <w:tab/>
      </w:r>
      <w:r>
        <w:tab/>
      </w:r>
      <w:r>
        <w:tab/>
      </w:r>
      <w:r>
        <w:tab/>
      </w:r>
      <w:r>
        <w:tab/>
      </w:r>
      <w:r>
        <w:tab/>
      </w:r>
      <w:r>
        <w:tab/>
      </w:r>
      <w:r w:rsidRPr="007A06FD">
        <w:t>COGNOME NOME</w:t>
      </w:r>
    </w:p>
    <w:p w14:paraId="56D6A60F" w14:textId="138F880B" w:rsidR="00730671" w:rsidRDefault="00730671" w:rsidP="00730671">
      <w:r>
        <w:tab/>
      </w:r>
      <w:r>
        <w:tab/>
      </w:r>
      <w:r>
        <w:tab/>
      </w:r>
      <w:r>
        <w:tab/>
      </w:r>
      <w:r>
        <w:tab/>
      </w:r>
      <w:r>
        <w:tab/>
      </w:r>
      <w:r>
        <w:tab/>
      </w:r>
      <w:r>
        <w:tab/>
      </w:r>
      <w:r>
        <w:tab/>
      </w:r>
      <w:r>
        <w:tab/>
        <w:t>VIA</w:t>
      </w:r>
      <w:proofErr w:type="gramStart"/>
      <w:r>
        <w:t xml:space="preserve"> ….</w:t>
      </w:r>
      <w:proofErr w:type="gramEnd"/>
      <w:r>
        <w:t>.N……</w:t>
      </w:r>
    </w:p>
    <w:p w14:paraId="5CA7C4FD" w14:textId="57603E5E" w:rsidR="00730671" w:rsidRDefault="00730671" w:rsidP="00730671">
      <w:r>
        <w:tab/>
      </w:r>
      <w:r>
        <w:tab/>
      </w:r>
      <w:r>
        <w:tab/>
      </w:r>
      <w:r>
        <w:tab/>
      </w:r>
      <w:r>
        <w:tab/>
      </w:r>
      <w:r>
        <w:tab/>
      </w:r>
      <w:r>
        <w:tab/>
      </w:r>
      <w:r>
        <w:tab/>
      </w:r>
      <w:r>
        <w:tab/>
      </w:r>
      <w:r>
        <w:tab/>
        <w:t>CITTA</w:t>
      </w:r>
      <w:proofErr w:type="gramStart"/>
      <w:r>
        <w:t>’….</w:t>
      </w:r>
      <w:proofErr w:type="gramEnd"/>
      <w:r>
        <w:t>CAP</w:t>
      </w:r>
    </w:p>
    <w:p w14:paraId="1ACF058C" w14:textId="77777777" w:rsidR="009E0176" w:rsidRDefault="009E0176" w:rsidP="00730671">
      <w:pPr>
        <w:jc w:val="both"/>
      </w:pPr>
    </w:p>
    <w:p w14:paraId="2FBF4F98" w14:textId="256B274A" w:rsidR="00730671" w:rsidRDefault="009E0176" w:rsidP="00730671">
      <w:pPr>
        <w:jc w:val="both"/>
      </w:pPr>
      <w:r>
        <w:t>Prot.4404/DE del 07.08.2023</w:t>
      </w:r>
    </w:p>
    <w:p w14:paraId="68ABA071" w14:textId="77777777" w:rsidR="00730671" w:rsidRDefault="00730671" w:rsidP="00730671">
      <w:pPr>
        <w:jc w:val="both"/>
      </w:pPr>
    </w:p>
    <w:p w14:paraId="2CFD28FC" w14:textId="49DFF9F8" w:rsidR="00730671" w:rsidRPr="00730671" w:rsidRDefault="00730671" w:rsidP="00730671">
      <w:pPr>
        <w:jc w:val="both"/>
        <w:rPr>
          <w:sz w:val="18"/>
          <w:szCs w:val="18"/>
        </w:rPr>
      </w:pPr>
      <w:r w:rsidRPr="00730671">
        <w:rPr>
          <w:sz w:val="18"/>
          <w:szCs w:val="18"/>
        </w:rPr>
        <w:t>Gentile Contribuente,</w:t>
      </w:r>
    </w:p>
    <w:p w14:paraId="071A0E46" w14:textId="77777777" w:rsidR="00730671" w:rsidRPr="00730671" w:rsidRDefault="00730671" w:rsidP="00730671">
      <w:pPr>
        <w:jc w:val="both"/>
        <w:rPr>
          <w:sz w:val="18"/>
          <w:szCs w:val="18"/>
        </w:rPr>
      </w:pPr>
      <w:r w:rsidRPr="00730671">
        <w:rPr>
          <w:sz w:val="18"/>
          <w:szCs w:val="18"/>
        </w:rPr>
        <w:t>Il recente D.L. n. 34/2023 ha esteso anche ai Comuni la possibilità di procedere alla definizione agevolata delle ingiunzioni di pagamento, già prevista per legge per le cartelle esattoriali notificate da Agenzia delle Entrate Riscossione.</w:t>
      </w:r>
    </w:p>
    <w:p w14:paraId="0DA2508A" w14:textId="77777777" w:rsidR="00730671" w:rsidRPr="00730671" w:rsidRDefault="00730671" w:rsidP="00730671">
      <w:pPr>
        <w:jc w:val="both"/>
        <w:rPr>
          <w:sz w:val="18"/>
          <w:szCs w:val="18"/>
        </w:rPr>
      </w:pPr>
      <w:r w:rsidRPr="00730671">
        <w:rPr>
          <w:b/>
          <w:bCs/>
          <w:sz w:val="18"/>
          <w:szCs w:val="18"/>
        </w:rPr>
        <w:t>Il Comune di Oderzo</w:t>
      </w:r>
      <w:r w:rsidRPr="00730671">
        <w:rPr>
          <w:sz w:val="18"/>
          <w:szCs w:val="18"/>
        </w:rPr>
        <w:t> con delibera del Consiglio Comunale n. 30 del 27/07/2023 ha approvato il “</w:t>
      </w:r>
      <w:hyperlink r:id="rId7" w:history="1">
        <w:r w:rsidRPr="00730671">
          <w:rPr>
            <w:sz w:val="18"/>
            <w:szCs w:val="18"/>
          </w:rPr>
          <w:t>Regolamento per la definizione agevolata delle ingiunzioni fiscali e degli accertamenti esecutivi ai sensi dell’art. 17-bis del D.L. 24/2023, convertito dalla L. 56/2023”</w:t>
        </w:r>
      </w:hyperlink>
      <w:r w:rsidRPr="00730671">
        <w:rPr>
          <w:sz w:val="18"/>
          <w:szCs w:val="18"/>
        </w:rPr>
        <w:t>, che riguarda i provvedimenti di ingiunzione fiscale (ai sensi del R.D. n. 639/1910) e gli avvisi di accertamento (ai sensi del comma 792 dell’art. 1 della L. 160/2019) affidati in carico alla data del 30 giugno 2022 al concessionario della riscossione, oppure divenuti esecutivi alla data del 30 giugno 2022 in caso di riscossione diretta da parte del soggetto che ha emesso l’avviso stesso, per le entrate tributarie (ICI, IMU, TASI, TOSAP, ICP) e patrimoniali (canone patrimoniale di concessione, autorizzazione o esposizione pubblicitaria e del canone di concessione per l’occupazione delle aree e degli spazi destinati a mercati, altri canoni e proventi per l’uso ed il godimento di beni comunali, corrispettivi e tariffe per la fornitura di beni e per la prestazione di servizi).</w:t>
      </w:r>
    </w:p>
    <w:p w14:paraId="26F86356" w14:textId="77777777" w:rsidR="00730671" w:rsidRPr="00730671" w:rsidRDefault="00730671" w:rsidP="00730671">
      <w:pPr>
        <w:jc w:val="both"/>
        <w:rPr>
          <w:sz w:val="18"/>
          <w:szCs w:val="18"/>
        </w:rPr>
      </w:pPr>
      <w:r w:rsidRPr="00730671">
        <w:rPr>
          <w:sz w:val="18"/>
          <w:szCs w:val="18"/>
        </w:rPr>
        <w:t xml:space="preserve">Le sanzioni al Codice della Strada e le sanzioni amministrative ai sensi della Legge 689/1981, sono invece riscosse coattivamente dal Comune di Oderzo tramite Agenzia delle Entrate Riscossione, che emette cartelle esattoriali, per la definizione agevolata delle quali è necessario procedere come previsto per legge.  </w:t>
      </w:r>
    </w:p>
    <w:p w14:paraId="2207A7FC" w14:textId="77777777" w:rsidR="00730671" w:rsidRPr="00730671" w:rsidRDefault="00730671" w:rsidP="00730671">
      <w:pPr>
        <w:jc w:val="both"/>
        <w:rPr>
          <w:sz w:val="18"/>
          <w:szCs w:val="18"/>
        </w:rPr>
      </w:pPr>
      <w:r w:rsidRPr="00730671">
        <w:rPr>
          <w:b/>
          <w:bCs/>
          <w:sz w:val="18"/>
          <w:szCs w:val="18"/>
        </w:rPr>
        <w:t>Cosa significa definizione agevolata o rottamazione?</w:t>
      </w:r>
    </w:p>
    <w:p w14:paraId="1AC42031" w14:textId="77777777" w:rsidR="00730671" w:rsidRPr="00730671" w:rsidRDefault="00730671" w:rsidP="00730671">
      <w:pPr>
        <w:jc w:val="both"/>
        <w:rPr>
          <w:sz w:val="18"/>
          <w:szCs w:val="18"/>
        </w:rPr>
      </w:pPr>
      <w:r w:rsidRPr="00730671">
        <w:rPr>
          <w:sz w:val="18"/>
          <w:szCs w:val="18"/>
        </w:rPr>
        <w:t>Significa che, presentando la </w:t>
      </w:r>
      <w:r w:rsidRPr="00730671">
        <w:rPr>
          <w:b/>
          <w:bCs/>
          <w:sz w:val="18"/>
          <w:szCs w:val="18"/>
        </w:rPr>
        <w:t>dichiarazione di adesione</w:t>
      </w:r>
      <w:r w:rsidRPr="00730671">
        <w:rPr>
          <w:sz w:val="18"/>
          <w:szCs w:val="18"/>
        </w:rPr>
        <w:t>, è previsto il pagamento della sola imposta e degli interessi, con totale </w:t>
      </w:r>
      <w:r w:rsidRPr="00730671">
        <w:rPr>
          <w:b/>
          <w:bCs/>
          <w:sz w:val="18"/>
          <w:szCs w:val="18"/>
        </w:rPr>
        <w:t>esclusione delle sanzioni</w:t>
      </w:r>
      <w:r w:rsidRPr="00730671">
        <w:rPr>
          <w:sz w:val="18"/>
          <w:szCs w:val="18"/>
        </w:rPr>
        <w:t>, con </w:t>
      </w:r>
      <w:r w:rsidRPr="00730671">
        <w:rPr>
          <w:b/>
          <w:bCs/>
          <w:sz w:val="18"/>
          <w:szCs w:val="18"/>
        </w:rPr>
        <w:t>possibilità di rateare le ingiunzioni di pagamento per un numero massimo di 38 rate mensili</w:t>
      </w:r>
      <w:r w:rsidRPr="00730671">
        <w:rPr>
          <w:sz w:val="18"/>
          <w:szCs w:val="18"/>
        </w:rPr>
        <w:t> di importo minimo di € 150,00, la prima e la seconda delle quali di importo pari al 10 per cento delle somme complessivamente dovute ai fini della definizione.</w:t>
      </w:r>
    </w:p>
    <w:p w14:paraId="7113A504" w14:textId="77777777" w:rsidR="00730671" w:rsidRPr="00730671" w:rsidRDefault="00730671" w:rsidP="00730671">
      <w:pPr>
        <w:jc w:val="both"/>
        <w:rPr>
          <w:sz w:val="18"/>
          <w:szCs w:val="18"/>
        </w:rPr>
      </w:pPr>
      <w:r w:rsidRPr="00730671">
        <w:rPr>
          <w:b/>
          <w:bCs/>
          <w:sz w:val="18"/>
          <w:szCs w:val="18"/>
        </w:rPr>
        <w:t>Cosa occorre fare per beneficiare della definizione agevolata?</w:t>
      </w:r>
    </w:p>
    <w:p w14:paraId="58BAE8DC" w14:textId="47044700" w:rsidR="00730671" w:rsidRPr="00730671" w:rsidRDefault="00730671" w:rsidP="00730671">
      <w:pPr>
        <w:jc w:val="both"/>
        <w:rPr>
          <w:sz w:val="18"/>
          <w:szCs w:val="18"/>
        </w:rPr>
      </w:pPr>
      <w:r w:rsidRPr="00730671">
        <w:rPr>
          <w:sz w:val="18"/>
          <w:szCs w:val="18"/>
        </w:rPr>
        <w:t xml:space="preserve">Su richiesta del debitore, </w:t>
      </w:r>
      <w:r w:rsidR="00974465">
        <w:rPr>
          <w:sz w:val="18"/>
          <w:szCs w:val="18"/>
        </w:rPr>
        <w:t xml:space="preserve">da presentare con il modello allegato alla presente informativa all’indirizzo PEC oppure mail ivi indicato, M.T. </w:t>
      </w:r>
      <w:proofErr w:type="spellStart"/>
      <w:r w:rsidR="00974465">
        <w:rPr>
          <w:sz w:val="18"/>
          <w:szCs w:val="18"/>
        </w:rPr>
        <w:t>SpA</w:t>
      </w:r>
      <w:proofErr w:type="spellEnd"/>
      <w:r w:rsidR="00974465">
        <w:rPr>
          <w:sz w:val="18"/>
          <w:szCs w:val="18"/>
        </w:rPr>
        <w:t xml:space="preserve"> comunicherà </w:t>
      </w:r>
      <w:r w:rsidRPr="00730671">
        <w:rPr>
          <w:sz w:val="18"/>
          <w:szCs w:val="18"/>
        </w:rPr>
        <w:t>nei successivi quindici giorni dal ricevimento dell’istanza, l’ammontare delle pendenze che possono essere oggetto di definizione agevolata.</w:t>
      </w:r>
    </w:p>
    <w:p w14:paraId="158432DD" w14:textId="75E32006" w:rsidR="00730671" w:rsidRPr="00730671" w:rsidRDefault="00730671" w:rsidP="00730671">
      <w:pPr>
        <w:jc w:val="both"/>
        <w:rPr>
          <w:sz w:val="18"/>
          <w:szCs w:val="18"/>
        </w:rPr>
      </w:pPr>
      <w:r w:rsidRPr="007A06FD">
        <w:rPr>
          <w:sz w:val="18"/>
          <w:szCs w:val="18"/>
        </w:rPr>
        <w:t>Il debitore potrà manifestare a</w:t>
      </w:r>
      <w:r w:rsidR="00974465">
        <w:rPr>
          <w:sz w:val="18"/>
          <w:szCs w:val="18"/>
        </w:rPr>
        <w:t xml:space="preserve"> M.T. </w:t>
      </w:r>
      <w:proofErr w:type="spellStart"/>
      <w:r w:rsidR="00974465">
        <w:rPr>
          <w:sz w:val="18"/>
          <w:szCs w:val="18"/>
        </w:rPr>
        <w:t>SpA</w:t>
      </w:r>
      <w:proofErr w:type="spellEnd"/>
      <w:r w:rsidR="00974465">
        <w:rPr>
          <w:sz w:val="18"/>
          <w:szCs w:val="18"/>
        </w:rPr>
        <w:t xml:space="preserve"> </w:t>
      </w:r>
      <w:r w:rsidRPr="007A06FD">
        <w:rPr>
          <w:sz w:val="18"/>
          <w:szCs w:val="18"/>
        </w:rPr>
        <w:t xml:space="preserve"> la volontà di avvalersi della definizione agevolata, presentando, entro il termine del </w:t>
      </w:r>
      <w:r w:rsidRPr="007A06FD">
        <w:rPr>
          <w:b/>
          <w:bCs/>
          <w:sz w:val="18"/>
          <w:szCs w:val="18"/>
        </w:rPr>
        <w:t>31 dicembre 2023, apposita dichiarazione</w:t>
      </w:r>
      <w:r w:rsidRPr="007A06FD">
        <w:rPr>
          <w:sz w:val="18"/>
          <w:szCs w:val="18"/>
        </w:rPr>
        <w:t>, con le modalità e in conformità alla modulistica che lo stesso concessionario metterà a disposizione sul proprio sito internet</w:t>
      </w:r>
      <w:r w:rsidR="003E54BF">
        <w:rPr>
          <w:sz w:val="18"/>
          <w:szCs w:val="18"/>
        </w:rPr>
        <w:t xml:space="preserve"> </w:t>
      </w:r>
      <w:r w:rsidR="007A06FD" w:rsidRPr="007A06FD">
        <w:rPr>
          <w:sz w:val="16"/>
          <w:szCs w:val="16"/>
        </w:rPr>
        <w:t xml:space="preserve"> </w:t>
      </w:r>
      <w:hyperlink r:id="rId8" w:tgtFrame="_blank" w:history="1">
        <w:r w:rsidR="007A06FD" w:rsidRPr="007A06FD">
          <w:rPr>
            <w:rStyle w:val="Collegamentoipertestuale"/>
            <w:rFonts w:ascii="Verdana" w:hAnsi="Verdana"/>
            <w:color w:val="1155CC"/>
            <w:sz w:val="16"/>
            <w:szCs w:val="16"/>
            <w:shd w:val="clear" w:color="auto" w:fill="FFFFFF"/>
          </w:rPr>
          <w:t>https://maggiolitributi.servizi-pa-online.it/web/home/</w:t>
        </w:r>
      </w:hyperlink>
      <w:r w:rsidR="003E54BF">
        <w:rPr>
          <w:rStyle w:val="Collegamentoipertestuale"/>
          <w:rFonts w:ascii="Verdana" w:hAnsi="Verdana"/>
          <w:color w:val="1155CC"/>
          <w:sz w:val="16"/>
          <w:szCs w:val="16"/>
          <w:shd w:val="clear" w:color="auto" w:fill="FFFFFF"/>
        </w:rPr>
        <w:t>.</w:t>
      </w:r>
    </w:p>
    <w:p w14:paraId="0BA01431" w14:textId="77777777" w:rsidR="00730671" w:rsidRPr="00730671" w:rsidRDefault="00730671" w:rsidP="00730671">
      <w:pPr>
        <w:jc w:val="both"/>
        <w:rPr>
          <w:sz w:val="18"/>
          <w:szCs w:val="18"/>
        </w:rPr>
      </w:pPr>
      <w:r w:rsidRPr="00730671">
        <w:rPr>
          <w:b/>
          <w:bCs/>
          <w:sz w:val="18"/>
          <w:szCs w:val="18"/>
        </w:rPr>
        <w:t>Come funziona la definizione agevolata?</w:t>
      </w:r>
    </w:p>
    <w:p w14:paraId="17334F5B" w14:textId="1D3E5FF1" w:rsidR="00730671" w:rsidRPr="00730671" w:rsidRDefault="00730671" w:rsidP="00730671">
      <w:pPr>
        <w:jc w:val="both"/>
        <w:rPr>
          <w:sz w:val="18"/>
          <w:szCs w:val="18"/>
        </w:rPr>
      </w:pPr>
      <w:r w:rsidRPr="00730671">
        <w:rPr>
          <w:sz w:val="18"/>
          <w:szCs w:val="18"/>
        </w:rPr>
        <w:t xml:space="preserve">Entro il 31 gennaio 2024 </w:t>
      </w:r>
      <w:proofErr w:type="spellStart"/>
      <w:r w:rsidR="00974465">
        <w:rPr>
          <w:sz w:val="18"/>
          <w:szCs w:val="18"/>
        </w:rPr>
        <w:t>M.</w:t>
      </w:r>
      <w:proofErr w:type="gramStart"/>
      <w:r w:rsidR="00974465">
        <w:rPr>
          <w:sz w:val="18"/>
          <w:szCs w:val="18"/>
        </w:rPr>
        <w:t>T.SpA</w:t>
      </w:r>
      <w:proofErr w:type="spellEnd"/>
      <w:proofErr w:type="gramEnd"/>
      <w:r w:rsidRPr="00730671">
        <w:rPr>
          <w:sz w:val="18"/>
          <w:szCs w:val="18"/>
        </w:rPr>
        <w:t xml:space="preserve"> dovrà comunicare al debitore l’importo della definizione agevolata, le modalità di pagamento, l’eventuale dilazione concessa e le relative scadenze.</w:t>
      </w:r>
    </w:p>
    <w:p w14:paraId="26780856" w14:textId="00D6965B" w:rsidR="00730671" w:rsidRPr="00730671" w:rsidRDefault="00974465" w:rsidP="00730671">
      <w:pPr>
        <w:jc w:val="both"/>
        <w:rPr>
          <w:sz w:val="18"/>
          <w:szCs w:val="18"/>
        </w:rPr>
      </w:pPr>
      <w:r>
        <w:rPr>
          <w:sz w:val="18"/>
          <w:szCs w:val="18"/>
        </w:rPr>
        <w:t xml:space="preserve">M.T. </w:t>
      </w:r>
      <w:proofErr w:type="spellStart"/>
      <w:r>
        <w:rPr>
          <w:sz w:val="18"/>
          <w:szCs w:val="18"/>
        </w:rPr>
        <w:t>SpA</w:t>
      </w:r>
      <w:proofErr w:type="spellEnd"/>
      <w:r w:rsidR="00730671" w:rsidRPr="00730671">
        <w:rPr>
          <w:sz w:val="18"/>
          <w:szCs w:val="18"/>
        </w:rPr>
        <w:t>, relativamente ai debiti per i quali è stata presentata l’istanza di adesione agevolata, non può avviare nuove azioni esecutive o iscrivere nuovi fermi amministrativi e ipoteche, fatti salvi i fermi amministrativi e le ipoteche già iscritti alla data di presentazione dell’istanza e non può altresì proseguire le procedure di recupero coattivo precedentemente avviate, a condizione che non si sia ancora tenuto il primo incanto con esito positivo, o non sia stata presentata istanza di assegnazione o non sia stato già emesso provvedimento di assegnazione dei crediti pignorati.</w:t>
      </w:r>
    </w:p>
    <w:p w14:paraId="0EEE9031" w14:textId="698933F4" w:rsidR="00730671" w:rsidRPr="00730671" w:rsidRDefault="00730671" w:rsidP="00730671">
      <w:pPr>
        <w:jc w:val="both"/>
        <w:rPr>
          <w:sz w:val="18"/>
          <w:szCs w:val="18"/>
        </w:rPr>
      </w:pPr>
      <w:r w:rsidRPr="00730671">
        <w:rPr>
          <w:sz w:val="18"/>
          <w:szCs w:val="18"/>
        </w:rPr>
        <w:t> In caso di mancato, insufficiente o tardivo versamento, superiore a cinque giorni lavorativi, dell’unica rata ovvero di una rata di quelle oggetto di dilazione, la definizione agevolata decade, ritornano dovute le sanzioni e viene riattivata la procedura di riscossione coattiva; le somme eventualmente versate sono imputate a titolo di acconto sulla somma intimata.</w:t>
      </w:r>
    </w:p>
    <w:p w14:paraId="51C00860" w14:textId="1ED842D9" w:rsidR="00730671" w:rsidRDefault="00730671" w:rsidP="00730671">
      <w:pPr>
        <w:widowControl/>
        <w:adjustRightInd w:val="0"/>
        <w:jc w:val="both"/>
        <w:rPr>
          <w:rFonts w:ascii="Verdana" w:eastAsiaTheme="minorHAnsi" w:hAnsi="Verdana" w:cs="Verdana"/>
          <w:sz w:val="16"/>
          <w:szCs w:val="16"/>
        </w:rPr>
      </w:pPr>
      <w:r w:rsidRPr="00730671">
        <w:rPr>
          <w:sz w:val="18"/>
          <w:szCs w:val="18"/>
        </w:rPr>
        <w:t>Per informazioni:</w:t>
      </w:r>
      <w:r w:rsidRPr="00730671">
        <w:rPr>
          <w:rFonts w:ascii="Verdana" w:eastAsiaTheme="minorHAnsi" w:hAnsi="Verdana" w:cs="Verdana"/>
          <w:sz w:val="16"/>
          <w:szCs w:val="16"/>
        </w:rPr>
        <w:t xml:space="preserve"> </w:t>
      </w:r>
      <w:r>
        <w:rPr>
          <w:rFonts w:ascii="Verdana" w:eastAsiaTheme="minorHAnsi" w:hAnsi="Verdana" w:cs="Verdana"/>
          <w:sz w:val="16"/>
          <w:szCs w:val="16"/>
        </w:rPr>
        <w:t xml:space="preserve">Tel. 0541 628522; PEC: </w:t>
      </w:r>
      <w:hyperlink r:id="rId9" w:history="1">
        <w:r w:rsidRPr="00355BD9">
          <w:rPr>
            <w:rStyle w:val="Collegamentoipertestuale"/>
            <w:rFonts w:ascii="Verdana" w:eastAsiaTheme="minorHAnsi" w:hAnsi="Verdana" w:cs="Verdana"/>
            <w:sz w:val="16"/>
            <w:szCs w:val="16"/>
          </w:rPr>
          <w:t>dataentrycoattiva@maggioli.legalmail.it</w:t>
        </w:r>
      </w:hyperlink>
      <w:r>
        <w:rPr>
          <w:rFonts w:ascii="Verdana" w:eastAsiaTheme="minorHAnsi" w:hAnsi="Verdana" w:cs="Verdana"/>
          <w:sz w:val="16"/>
          <w:szCs w:val="16"/>
        </w:rPr>
        <w:t>; E-mail: coattiva@maggioli.it</w:t>
      </w:r>
    </w:p>
    <w:p w14:paraId="0AAF7980" w14:textId="77777777" w:rsidR="00730671" w:rsidRDefault="00730671" w:rsidP="00730671">
      <w:pPr>
        <w:adjustRightInd w:val="0"/>
        <w:jc w:val="both"/>
        <w:rPr>
          <w:rFonts w:ascii="Times New Roman" w:hAnsi="Times New Roman"/>
          <w:sz w:val="16"/>
          <w:szCs w:val="16"/>
        </w:rPr>
      </w:pPr>
    </w:p>
    <w:p w14:paraId="51A3652C" w14:textId="4F9B0F86" w:rsidR="00DA1FF7" w:rsidRPr="00730671" w:rsidRDefault="00DA1FF7" w:rsidP="00730671">
      <w:pPr>
        <w:adjustRightInd w:val="0"/>
        <w:jc w:val="both"/>
        <w:rPr>
          <w:rFonts w:ascii="Times New Roman" w:hAnsi="Times New Roman"/>
          <w:sz w:val="16"/>
          <w:szCs w:val="16"/>
        </w:rPr>
      </w:pPr>
      <w:r w:rsidRPr="00730671">
        <w:rPr>
          <w:rFonts w:ascii="Times New Roman" w:hAnsi="Times New Roman"/>
          <w:sz w:val="16"/>
          <w:szCs w:val="16"/>
        </w:rPr>
        <w:t>Distinti saluti.</w:t>
      </w:r>
    </w:p>
    <w:p w14:paraId="046D1989" w14:textId="42F82D36" w:rsidR="00DA1FF7" w:rsidRPr="00730671" w:rsidRDefault="00DA1FF7" w:rsidP="00DA1FF7">
      <w:pPr>
        <w:adjustRightInd w:val="0"/>
        <w:rPr>
          <w:rFonts w:ascii="Verdana" w:hAnsi="Verdana" w:cs="Verdana"/>
          <w:sz w:val="14"/>
          <w:szCs w:val="14"/>
          <w:lang w:eastAsia="it-IT"/>
        </w:rPr>
      </w:pP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6"/>
          <w:szCs w:val="16"/>
        </w:rPr>
        <w:tab/>
      </w:r>
      <w:r w:rsidRPr="00730671">
        <w:rPr>
          <w:rFonts w:ascii="Times New Roman" w:hAnsi="Times New Roman"/>
          <w:sz w:val="14"/>
          <w:szCs w:val="14"/>
        </w:rPr>
        <w:tab/>
        <w:t xml:space="preserve">         </w:t>
      </w:r>
      <w:r w:rsidR="00730671">
        <w:rPr>
          <w:rFonts w:ascii="Times New Roman" w:hAnsi="Times New Roman"/>
          <w:sz w:val="14"/>
          <w:szCs w:val="14"/>
        </w:rPr>
        <w:t xml:space="preserve">                                   </w:t>
      </w:r>
      <w:r w:rsidRPr="00730671">
        <w:rPr>
          <w:rFonts w:ascii="Verdana" w:hAnsi="Verdana" w:cs="Verdana"/>
          <w:sz w:val="14"/>
          <w:szCs w:val="14"/>
          <w:lang w:eastAsia="it-IT"/>
        </w:rPr>
        <w:t xml:space="preserve">M.T. </w:t>
      </w:r>
      <w:proofErr w:type="spellStart"/>
      <w:r w:rsidRPr="00730671">
        <w:rPr>
          <w:rFonts w:ascii="Verdana" w:hAnsi="Verdana" w:cs="Verdana"/>
          <w:sz w:val="14"/>
          <w:szCs w:val="14"/>
          <w:lang w:eastAsia="it-IT"/>
        </w:rPr>
        <w:t>SpA</w:t>
      </w:r>
      <w:proofErr w:type="spellEnd"/>
    </w:p>
    <w:p w14:paraId="68795A5C" w14:textId="341C37BB" w:rsidR="00DA1FF7" w:rsidRPr="00730671" w:rsidRDefault="00730671" w:rsidP="00DA1FF7">
      <w:pPr>
        <w:adjustRightInd w:val="0"/>
        <w:ind w:left="4956" w:firstLine="708"/>
        <w:rPr>
          <w:rFonts w:ascii="Verdana" w:hAnsi="Verdana" w:cs="Verdana"/>
          <w:sz w:val="14"/>
          <w:szCs w:val="14"/>
          <w:lang w:eastAsia="it-IT"/>
        </w:rPr>
      </w:pPr>
      <w:r>
        <w:rPr>
          <w:rFonts w:ascii="Verdana" w:hAnsi="Verdana" w:cs="Verdana"/>
          <w:sz w:val="14"/>
          <w:szCs w:val="14"/>
          <w:lang w:eastAsia="it-IT"/>
        </w:rPr>
        <w:t xml:space="preserve">                         </w:t>
      </w:r>
      <w:r w:rsidR="00DA1FF7" w:rsidRPr="00730671">
        <w:rPr>
          <w:rFonts w:ascii="Verdana" w:hAnsi="Verdana" w:cs="Verdana"/>
          <w:sz w:val="14"/>
          <w:szCs w:val="14"/>
          <w:lang w:eastAsia="it-IT"/>
        </w:rPr>
        <w:t>Il Consigliere Delegato</w:t>
      </w:r>
    </w:p>
    <w:p w14:paraId="128C611A" w14:textId="61EB53F5" w:rsidR="00DA1FF7" w:rsidRPr="00730671" w:rsidRDefault="00DA1FF7" w:rsidP="00A277A2">
      <w:pPr>
        <w:adjustRightInd w:val="0"/>
        <w:ind w:left="5040" w:firstLine="720"/>
        <w:rPr>
          <w:rFonts w:ascii="Verdana" w:hAnsi="Verdana" w:cs="Verdana"/>
          <w:sz w:val="14"/>
          <w:szCs w:val="14"/>
          <w:lang w:eastAsia="it-IT"/>
        </w:rPr>
      </w:pPr>
      <w:r w:rsidRPr="00730671">
        <w:rPr>
          <w:rFonts w:ascii="Verdana" w:hAnsi="Verdana" w:cs="Verdana"/>
          <w:sz w:val="14"/>
          <w:szCs w:val="14"/>
          <w:lang w:eastAsia="it-IT"/>
        </w:rPr>
        <w:t xml:space="preserve"> </w:t>
      </w:r>
      <w:r w:rsidR="00730671">
        <w:rPr>
          <w:rFonts w:ascii="Verdana" w:hAnsi="Verdana" w:cs="Verdana"/>
          <w:sz w:val="14"/>
          <w:szCs w:val="14"/>
          <w:lang w:eastAsia="it-IT"/>
        </w:rPr>
        <w:t xml:space="preserve">                        </w:t>
      </w:r>
      <w:r w:rsidRPr="00730671">
        <w:rPr>
          <w:rFonts w:ascii="Verdana" w:hAnsi="Verdana" w:cs="Verdana"/>
          <w:sz w:val="14"/>
          <w:szCs w:val="14"/>
          <w:lang w:eastAsia="it-IT"/>
        </w:rPr>
        <w:t>Raffaele Vernocchi</w:t>
      </w:r>
    </w:p>
    <w:p w14:paraId="461422F0" w14:textId="61DF627D" w:rsidR="00A277A2" w:rsidRPr="00730671" w:rsidRDefault="00730671" w:rsidP="00A277A2">
      <w:pPr>
        <w:adjustRightInd w:val="0"/>
        <w:ind w:left="3600" w:firstLine="720"/>
        <w:rPr>
          <w:rFonts w:ascii="Verdana" w:hAnsi="Verdana" w:cs="Verdana"/>
          <w:sz w:val="14"/>
          <w:szCs w:val="14"/>
          <w:lang w:eastAsia="it-IT"/>
        </w:rPr>
      </w:pPr>
      <w:r>
        <w:rPr>
          <w:rFonts w:ascii="Verdana" w:hAnsi="Verdana" w:cs="Verdana"/>
          <w:sz w:val="14"/>
          <w:szCs w:val="14"/>
          <w:lang w:eastAsia="it-IT"/>
        </w:rPr>
        <w:t xml:space="preserve">                              </w:t>
      </w:r>
      <w:r w:rsidR="00DA1FF7" w:rsidRPr="00730671">
        <w:rPr>
          <w:rFonts w:ascii="Verdana" w:hAnsi="Verdana" w:cs="Verdana"/>
          <w:sz w:val="14"/>
          <w:szCs w:val="14"/>
          <w:lang w:eastAsia="it-IT"/>
        </w:rPr>
        <w:t xml:space="preserve">(firma a stampa ai sensi dell’art. 1 comma 87 della </w:t>
      </w:r>
    </w:p>
    <w:p w14:paraId="2E75E894" w14:textId="566E0BD2" w:rsidR="00DA1FF7" w:rsidRPr="00730671" w:rsidRDefault="00A277A2" w:rsidP="00A277A2">
      <w:pPr>
        <w:adjustRightInd w:val="0"/>
        <w:ind w:left="3600"/>
        <w:rPr>
          <w:rFonts w:ascii="Times New Roman" w:hAnsi="Times New Roman"/>
          <w:sz w:val="14"/>
          <w:szCs w:val="14"/>
        </w:rPr>
      </w:pPr>
      <w:r w:rsidRPr="00730671">
        <w:rPr>
          <w:rFonts w:ascii="Verdana" w:hAnsi="Verdana" w:cs="Verdana"/>
          <w:sz w:val="14"/>
          <w:szCs w:val="14"/>
          <w:lang w:eastAsia="it-IT"/>
        </w:rPr>
        <w:t xml:space="preserve">        </w:t>
      </w:r>
      <w:r w:rsidR="00730671">
        <w:rPr>
          <w:rFonts w:ascii="Verdana" w:hAnsi="Verdana" w:cs="Verdana"/>
          <w:sz w:val="14"/>
          <w:szCs w:val="14"/>
          <w:lang w:eastAsia="it-IT"/>
        </w:rPr>
        <w:t xml:space="preserve">                                 </w:t>
      </w:r>
      <w:r w:rsidRPr="00730671">
        <w:rPr>
          <w:rFonts w:ascii="Verdana" w:hAnsi="Verdana" w:cs="Verdana"/>
          <w:sz w:val="14"/>
          <w:szCs w:val="14"/>
          <w:lang w:eastAsia="it-IT"/>
        </w:rPr>
        <w:t xml:space="preserve"> </w:t>
      </w:r>
      <w:r w:rsidR="00DA1FF7" w:rsidRPr="00730671">
        <w:rPr>
          <w:rFonts w:ascii="Verdana" w:hAnsi="Verdana" w:cs="Verdana"/>
          <w:sz w:val="14"/>
          <w:szCs w:val="14"/>
          <w:lang w:eastAsia="it-IT"/>
        </w:rPr>
        <w:t>L.28/12/1995</w:t>
      </w:r>
      <w:r w:rsidRPr="00730671">
        <w:rPr>
          <w:rFonts w:ascii="Verdana" w:hAnsi="Verdana" w:cs="Verdana"/>
          <w:sz w:val="14"/>
          <w:szCs w:val="14"/>
          <w:lang w:eastAsia="it-IT"/>
        </w:rPr>
        <w:t xml:space="preserve"> </w:t>
      </w:r>
      <w:r w:rsidR="00DA1FF7" w:rsidRPr="00730671">
        <w:rPr>
          <w:rFonts w:ascii="Verdana" w:hAnsi="Verdana" w:cs="Verdana"/>
          <w:sz w:val="14"/>
          <w:szCs w:val="14"/>
          <w:lang w:eastAsia="it-IT"/>
        </w:rPr>
        <w:t>n.549 – Verbale del C.D.A. del 29/04/2021)</w:t>
      </w:r>
    </w:p>
    <w:bookmarkEnd w:id="0"/>
    <w:p w14:paraId="408FA18A" w14:textId="77777777" w:rsidR="00A72549" w:rsidRPr="00730671" w:rsidRDefault="00A72549">
      <w:pPr>
        <w:pStyle w:val="Corpotesto"/>
        <w:rPr>
          <w:sz w:val="16"/>
          <w:szCs w:val="16"/>
        </w:rPr>
      </w:pPr>
    </w:p>
    <w:p w14:paraId="5A42DD34" w14:textId="77777777" w:rsidR="00827B9B" w:rsidRPr="00730671" w:rsidRDefault="00827B9B">
      <w:pPr>
        <w:pStyle w:val="Corpotesto"/>
        <w:spacing w:before="4"/>
        <w:rPr>
          <w:sz w:val="16"/>
          <w:szCs w:val="16"/>
        </w:rPr>
      </w:pPr>
    </w:p>
    <w:p w14:paraId="522D058E" w14:textId="77777777" w:rsidR="00827B9B" w:rsidRPr="00730671" w:rsidRDefault="00827B9B">
      <w:pPr>
        <w:rPr>
          <w:sz w:val="16"/>
          <w:szCs w:val="16"/>
        </w:rPr>
        <w:sectPr w:rsidR="00827B9B" w:rsidRPr="00730671" w:rsidSect="00BA42F8">
          <w:headerReference w:type="default" r:id="rId10"/>
          <w:footerReference w:type="default" r:id="rId11"/>
          <w:type w:val="continuous"/>
          <w:pgSz w:w="11920" w:h="16850"/>
          <w:pgMar w:top="2820" w:right="660" w:bottom="620" w:left="851" w:header="720" w:footer="720" w:gutter="0"/>
          <w:cols w:space="720"/>
        </w:sectPr>
      </w:pPr>
    </w:p>
    <w:p w14:paraId="243B077B" w14:textId="77777777" w:rsidR="00827B9B" w:rsidRPr="00730671" w:rsidRDefault="00D32A42">
      <w:pPr>
        <w:spacing w:before="95"/>
        <w:ind w:left="1901"/>
        <w:rPr>
          <w:rFonts w:ascii="Arial"/>
          <w:b/>
          <w:sz w:val="16"/>
          <w:szCs w:val="16"/>
        </w:rPr>
      </w:pPr>
      <w:r w:rsidRPr="00730671">
        <w:rPr>
          <w:noProof/>
          <w:sz w:val="16"/>
          <w:szCs w:val="16"/>
        </w:rPr>
        <w:drawing>
          <wp:anchor distT="0" distB="0" distL="0" distR="0" simplePos="0" relativeHeight="15728640" behindDoc="0" locked="0" layoutInCell="1" allowOverlap="1" wp14:anchorId="7B571877" wp14:editId="57528CAF">
            <wp:simplePos x="0" y="0"/>
            <wp:positionH relativeFrom="page">
              <wp:posOffset>596265</wp:posOffset>
            </wp:positionH>
            <wp:positionV relativeFrom="paragraph">
              <wp:posOffset>-42342</wp:posOffset>
            </wp:positionV>
            <wp:extent cx="542404" cy="5422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42404" cy="542290"/>
                    </a:xfrm>
                    <a:prstGeom prst="rect">
                      <a:avLst/>
                    </a:prstGeom>
                  </pic:spPr>
                </pic:pic>
              </a:graphicData>
            </a:graphic>
          </wp:anchor>
        </w:drawing>
      </w:r>
      <w:r w:rsidRPr="00730671">
        <w:rPr>
          <w:rFonts w:ascii="Arial"/>
          <w:b/>
          <w:color w:val="1F477B"/>
          <w:sz w:val="16"/>
          <w:szCs w:val="16"/>
        </w:rPr>
        <w:t>M.T.</w:t>
      </w:r>
      <w:r w:rsidRPr="00730671">
        <w:rPr>
          <w:rFonts w:ascii="Arial"/>
          <w:b/>
          <w:color w:val="1F477B"/>
          <w:spacing w:val="-4"/>
          <w:sz w:val="16"/>
          <w:szCs w:val="16"/>
        </w:rPr>
        <w:t xml:space="preserve"> </w:t>
      </w:r>
      <w:r w:rsidRPr="00730671">
        <w:rPr>
          <w:rFonts w:ascii="Arial"/>
          <w:b/>
          <w:color w:val="1F477B"/>
          <w:sz w:val="16"/>
          <w:szCs w:val="16"/>
        </w:rPr>
        <w:t>S.P.A.</w:t>
      </w:r>
    </w:p>
    <w:p w14:paraId="079ACCEF" w14:textId="77777777" w:rsidR="00827B9B" w:rsidRPr="00730671" w:rsidRDefault="00D32A42">
      <w:pPr>
        <w:spacing w:before="3" w:line="242" w:lineRule="auto"/>
        <w:ind w:left="1901" w:right="-3"/>
        <w:rPr>
          <w:rFonts w:ascii="Arial MT"/>
          <w:sz w:val="16"/>
          <w:szCs w:val="16"/>
        </w:rPr>
      </w:pPr>
      <w:r w:rsidRPr="00730671">
        <w:rPr>
          <w:rFonts w:ascii="Arial MT"/>
          <w:color w:val="1F477B"/>
          <w:sz w:val="16"/>
          <w:szCs w:val="16"/>
        </w:rPr>
        <w:t>via del Carpino, 8</w:t>
      </w:r>
      <w:r w:rsidRPr="00730671">
        <w:rPr>
          <w:rFonts w:ascii="Arial MT"/>
          <w:color w:val="1F477B"/>
          <w:spacing w:val="1"/>
          <w:sz w:val="16"/>
          <w:szCs w:val="16"/>
        </w:rPr>
        <w:t xml:space="preserve"> </w:t>
      </w:r>
      <w:r w:rsidRPr="00730671">
        <w:rPr>
          <w:rFonts w:ascii="Arial MT"/>
          <w:color w:val="1F477B"/>
          <w:spacing w:val="-1"/>
          <w:sz w:val="16"/>
          <w:szCs w:val="16"/>
        </w:rPr>
        <w:t>47822 Santarcangelo</w:t>
      </w:r>
      <w:r w:rsidRPr="00730671">
        <w:rPr>
          <w:rFonts w:ascii="Arial MT"/>
          <w:color w:val="1F477B"/>
          <w:spacing w:val="-36"/>
          <w:sz w:val="16"/>
          <w:szCs w:val="16"/>
        </w:rPr>
        <w:t xml:space="preserve"> </w:t>
      </w:r>
      <w:r w:rsidRPr="00730671">
        <w:rPr>
          <w:rFonts w:ascii="Arial MT"/>
          <w:color w:val="1F477B"/>
          <w:sz w:val="16"/>
          <w:szCs w:val="16"/>
        </w:rPr>
        <w:t>di</w:t>
      </w:r>
      <w:r w:rsidRPr="00730671">
        <w:rPr>
          <w:rFonts w:ascii="Arial MT"/>
          <w:color w:val="1F477B"/>
          <w:spacing w:val="-2"/>
          <w:sz w:val="16"/>
          <w:szCs w:val="16"/>
        </w:rPr>
        <w:t xml:space="preserve"> </w:t>
      </w:r>
      <w:r w:rsidRPr="00730671">
        <w:rPr>
          <w:rFonts w:ascii="Arial MT"/>
          <w:color w:val="1F477B"/>
          <w:sz w:val="16"/>
          <w:szCs w:val="16"/>
        </w:rPr>
        <w:t>Romagna</w:t>
      </w:r>
      <w:r w:rsidRPr="00730671">
        <w:rPr>
          <w:rFonts w:ascii="Arial MT"/>
          <w:color w:val="1F477B"/>
          <w:spacing w:val="-2"/>
          <w:sz w:val="16"/>
          <w:szCs w:val="16"/>
        </w:rPr>
        <w:t xml:space="preserve"> </w:t>
      </w:r>
      <w:r w:rsidRPr="00730671">
        <w:rPr>
          <w:rFonts w:ascii="Arial MT"/>
          <w:color w:val="1F477B"/>
          <w:sz w:val="16"/>
          <w:szCs w:val="16"/>
        </w:rPr>
        <w:t>(RN)</w:t>
      </w:r>
    </w:p>
    <w:p w14:paraId="58B498BB" w14:textId="77777777" w:rsidR="00827B9B" w:rsidRPr="00730671" w:rsidRDefault="00D32A42">
      <w:pPr>
        <w:spacing w:before="98"/>
        <w:ind w:left="474"/>
        <w:rPr>
          <w:rFonts w:ascii="Arial MT"/>
          <w:sz w:val="16"/>
          <w:szCs w:val="16"/>
          <w:lang w:val="en-US"/>
        </w:rPr>
      </w:pPr>
      <w:r w:rsidRPr="00730671">
        <w:rPr>
          <w:sz w:val="16"/>
          <w:szCs w:val="16"/>
          <w:lang w:val="en-US"/>
        </w:rPr>
        <w:br w:type="column"/>
      </w:r>
      <w:r w:rsidRPr="00730671">
        <w:rPr>
          <w:rFonts w:ascii="Arial MT"/>
          <w:color w:val="1F477B"/>
          <w:sz w:val="16"/>
          <w:szCs w:val="16"/>
          <w:lang w:val="en-US"/>
        </w:rPr>
        <w:t>tel.</w:t>
      </w:r>
      <w:r w:rsidRPr="00730671">
        <w:rPr>
          <w:rFonts w:ascii="Arial MT"/>
          <w:color w:val="1F477B"/>
          <w:spacing w:val="-4"/>
          <w:sz w:val="16"/>
          <w:szCs w:val="16"/>
          <w:lang w:val="en-US"/>
        </w:rPr>
        <w:t xml:space="preserve"> </w:t>
      </w:r>
      <w:r w:rsidRPr="00730671">
        <w:rPr>
          <w:rFonts w:ascii="Arial MT"/>
          <w:color w:val="1F477B"/>
          <w:sz w:val="16"/>
          <w:szCs w:val="16"/>
          <w:lang w:val="en-US"/>
        </w:rPr>
        <w:t>0541</w:t>
      </w:r>
      <w:r w:rsidRPr="00730671">
        <w:rPr>
          <w:rFonts w:ascii="Arial MT"/>
          <w:color w:val="1F477B"/>
          <w:spacing w:val="-8"/>
          <w:sz w:val="16"/>
          <w:szCs w:val="16"/>
          <w:lang w:val="en-US"/>
        </w:rPr>
        <w:t xml:space="preserve"> </w:t>
      </w:r>
      <w:r w:rsidRPr="00730671">
        <w:rPr>
          <w:rFonts w:ascii="Arial MT"/>
          <w:color w:val="1F477B"/>
          <w:sz w:val="16"/>
          <w:szCs w:val="16"/>
          <w:lang w:val="en-US"/>
        </w:rPr>
        <w:t>628511</w:t>
      </w:r>
    </w:p>
    <w:p w14:paraId="235428B5" w14:textId="77777777" w:rsidR="00827B9B" w:rsidRPr="00730671" w:rsidRDefault="00D32A42">
      <w:pPr>
        <w:ind w:left="474"/>
        <w:rPr>
          <w:rFonts w:ascii="Arial MT"/>
          <w:sz w:val="16"/>
          <w:szCs w:val="16"/>
          <w:lang w:val="en-US"/>
        </w:rPr>
      </w:pPr>
      <w:r w:rsidRPr="00730671">
        <w:rPr>
          <w:rFonts w:ascii="Arial MT"/>
          <w:color w:val="1F477B"/>
          <w:sz w:val="16"/>
          <w:szCs w:val="16"/>
          <w:lang w:val="en-US"/>
        </w:rPr>
        <w:t>fax</w:t>
      </w:r>
      <w:r w:rsidRPr="00730671">
        <w:rPr>
          <w:rFonts w:ascii="Arial MT"/>
          <w:color w:val="1F477B"/>
          <w:spacing w:val="-5"/>
          <w:sz w:val="16"/>
          <w:szCs w:val="16"/>
          <w:lang w:val="en-US"/>
        </w:rPr>
        <w:t xml:space="preserve"> </w:t>
      </w:r>
      <w:r w:rsidRPr="00730671">
        <w:rPr>
          <w:rFonts w:ascii="Arial MT"/>
          <w:color w:val="1F477B"/>
          <w:sz w:val="16"/>
          <w:szCs w:val="16"/>
          <w:lang w:val="en-US"/>
        </w:rPr>
        <w:t>0541</w:t>
      </w:r>
      <w:r w:rsidRPr="00730671">
        <w:rPr>
          <w:rFonts w:ascii="Arial MT"/>
          <w:color w:val="1F477B"/>
          <w:spacing w:val="-9"/>
          <w:sz w:val="16"/>
          <w:szCs w:val="16"/>
          <w:lang w:val="en-US"/>
        </w:rPr>
        <w:t xml:space="preserve"> </w:t>
      </w:r>
      <w:r w:rsidRPr="00730671">
        <w:rPr>
          <w:rFonts w:ascii="Arial MT"/>
          <w:color w:val="1F477B"/>
          <w:sz w:val="16"/>
          <w:szCs w:val="16"/>
          <w:lang w:val="en-US"/>
        </w:rPr>
        <w:t>622624</w:t>
      </w:r>
    </w:p>
    <w:p w14:paraId="6EAA7B5F" w14:textId="77777777" w:rsidR="00827B9B" w:rsidRPr="00730671" w:rsidRDefault="00000000">
      <w:pPr>
        <w:ind w:left="474"/>
        <w:rPr>
          <w:rFonts w:ascii="Arial MT"/>
          <w:sz w:val="16"/>
          <w:szCs w:val="16"/>
          <w:lang w:val="en-US"/>
        </w:rPr>
      </w:pPr>
      <w:hyperlink r:id="rId13">
        <w:r w:rsidR="00D32A42" w:rsidRPr="00730671">
          <w:rPr>
            <w:rFonts w:ascii="Arial MT"/>
            <w:color w:val="1F477B"/>
            <w:w w:val="90"/>
            <w:sz w:val="16"/>
            <w:szCs w:val="16"/>
            <w:lang w:val="en-US"/>
          </w:rPr>
          <w:t>tributi@maggioli.it</w:t>
        </w:r>
      </w:hyperlink>
      <w:r w:rsidR="00D32A42" w:rsidRPr="00730671">
        <w:rPr>
          <w:rFonts w:ascii="Arial MT"/>
          <w:color w:val="1F477B"/>
          <w:spacing w:val="1"/>
          <w:w w:val="90"/>
          <w:sz w:val="16"/>
          <w:szCs w:val="16"/>
          <w:lang w:val="en-US"/>
        </w:rPr>
        <w:t xml:space="preserve"> </w:t>
      </w:r>
      <w:hyperlink r:id="rId14">
        <w:r w:rsidR="00D32A42" w:rsidRPr="00730671">
          <w:rPr>
            <w:rFonts w:ascii="Arial MT"/>
            <w:color w:val="1F477B"/>
            <w:sz w:val="16"/>
            <w:szCs w:val="16"/>
            <w:lang w:val="en-US"/>
          </w:rPr>
          <w:t>www.maggioli.it</w:t>
        </w:r>
      </w:hyperlink>
    </w:p>
    <w:p w14:paraId="1D4BE0A1" w14:textId="77777777" w:rsidR="00827B9B" w:rsidRPr="00730671" w:rsidRDefault="00D32A42">
      <w:pPr>
        <w:spacing w:before="98"/>
        <w:ind w:left="524"/>
        <w:rPr>
          <w:rFonts w:ascii="Arial MT"/>
          <w:sz w:val="16"/>
          <w:szCs w:val="16"/>
        </w:rPr>
      </w:pPr>
      <w:r w:rsidRPr="00730671">
        <w:rPr>
          <w:sz w:val="16"/>
          <w:szCs w:val="16"/>
        </w:rPr>
        <w:br w:type="column"/>
      </w:r>
      <w:r w:rsidRPr="00730671">
        <w:rPr>
          <w:rFonts w:ascii="Arial MT"/>
          <w:color w:val="1F477B"/>
          <w:sz w:val="16"/>
          <w:szCs w:val="16"/>
        </w:rPr>
        <w:t>Iscritta al Registro</w:t>
      </w:r>
      <w:r w:rsidRPr="00730671">
        <w:rPr>
          <w:rFonts w:ascii="Arial MT"/>
          <w:color w:val="1F477B"/>
          <w:spacing w:val="1"/>
          <w:sz w:val="16"/>
          <w:szCs w:val="16"/>
        </w:rPr>
        <w:t xml:space="preserve"> </w:t>
      </w:r>
      <w:r w:rsidRPr="00730671">
        <w:rPr>
          <w:rFonts w:ascii="Arial MT"/>
          <w:color w:val="1F477B"/>
          <w:spacing w:val="-2"/>
          <w:sz w:val="16"/>
          <w:szCs w:val="16"/>
        </w:rPr>
        <w:t>delle</w:t>
      </w:r>
      <w:r w:rsidRPr="00730671">
        <w:rPr>
          <w:rFonts w:ascii="Arial MT"/>
          <w:color w:val="1F477B"/>
          <w:spacing w:val="1"/>
          <w:sz w:val="16"/>
          <w:szCs w:val="16"/>
        </w:rPr>
        <w:t xml:space="preserve"> </w:t>
      </w:r>
      <w:r w:rsidRPr="00730671">
        <w:rPr>
          <w:rFonts w:ascii="Arial MT"/>
          <w:color w:val="1F477B"/>
          <w:spacing w:val="-1"/>
          <w:sz w:val="16"/>
          <w:szCs w:val="16"/>
        </w:rPr>
        <w:t>Imprese</w:t>
      </w:r>
      <w:r w:rsidRPr="00730671">
        <w:rPr>
          <w:rFonts w:ascii="Arial MT"/>
          <w:color w:val="1F477B"/>
          <w:spacing w:val="1"/>
          <w:sz w:val="16"/>
          <w:szCs w:val="16"/>
        </w:rPr>
        <w:t xml:space="preserve"> </w:t>
      </w:r>
      <w:r w:rsidRPr="00730671">
        <w:rPr>
          <w:rFonts w:ascii="Arial MT"/>
          <w:color w:val="1F477B"/>
          <w:spacing w:val="-1"/>
          <w:sz w:val="16"/>
          <w:szCs w:val="16"/>
        </w:rPr>
        <w:t>di</w:t>
      </w:r>
      <w:r w:rsidRPr="00730671">
        <w:rPr>
          <w:rFonts w:ascii="Arial MT"/>
          <w:color w:val="1F477B"/>
          <w:spacing w:val="-17"/>
          <w:sz w:val="16"/>
          <w:szCs w:val="16"/>
        </w:rPr>
        <w:t xml:space="preserve"> </w:t>
      </w:r>
      <w:r w:rsidRPr="00730671">
        <w:rPr>
          <w:rFonts w:ascii="Arial MT"/>
          <w:color w:val="1F477B"/>
          <w:spacing w:val="-1"/>
          <w:sz w:val="16"/>
          <w:szCs w:val="16"/>
        </w:rPr>
        <w:t>Rimini</w:t>
      </w:r>
    </w:p>
    <w:p w14:paraId="02F5305F" w14:textId="77777777" w:rsidR="00827B9B" w:rsidRPr="00730671" w:rsidRDefault="00D32A42">
      <w:pPr>
        <w:pStyle w:val="Paragrafoelenco"/>
        <w:numPr>
          <w:ilvl w:val="0"/>
          <w:numId w:val="1"/>
        </w:numPr>
        <w:tabs>
          <w:tab w:val="left" w:pos="648"/>
        </w:tabs>
        <w:ind w:firstLine="0"/>
        <w:rPr>
          <w:sz w:val="16"/>
          <w:szCs w:val="16"/>
        </w:rPr>
      </w:pPr>
      <w:r w:rsidRPr="00730671">
        <w:rPr>
          <w:color w:val="1F477B"/>
          <w:sz w:val="16"/>
          <w:szCs w:val="16"/>
        </w:rPr>
        <w:t>R.E.A.</w:t>
      </w:r>
      <w:r w:rsidRPr="00730671">
        <w:rPr>
          <w:color w:val="1F477B"/>
          <w:spacing w:val="-5"/>
          <w:sz w:val="16"/>
          <w:szCs w:val="16"/>
        </w:rPr>
        <w:t xml:space="preserve"> </w:t>
      </w:r>
      <w:r w:rsidRPr="00730671">
        <w:rPr>
          <w:color w:val="1F477B"/>
          <w:sz w:val="16"/>
          <w:szCs w:val="16"/>
        </w:rPr>
        <w:t>n.</w:t>
      </w:r>
      <w:r w:rsidRPr="00730671">
        <w:rPr>
          <w:color w:val="1F477B"/>
          <w:spacing w:val="-4"/>
          <w:sz w:val="16"/>
          <w:szCs w:val="16"/>
        </w:rPr>
        <w:t xml:space="preserve"> </w:t>
      </w:r>
      <w:r w:rsidRPr="00730671">
        <w:rPr>
          <w:color w:val="1F477B"/>
          <w:sz w:val="16"/>
          <w:szCs w:val="16"/>
        </w:rPr>
        <w:t>274797</w:t>
      </w:r>
      <w:r w:rsidRPr="00730671">
        <w:rPr>
          <w:color w:val="1F477B"/>
          <w:spacing w:val="-36"/>
          <w:sz w:val="16"/>
          <w:szCs w:val="16"/>
        </w:rPr>
        <w:t xml:space="preserve"> </w:t>
      </w:r>
      <w:r w:rsidRPr="00730671">
        <w:rPr>
          <w:color w:val="1F477B"/>
          <w:sz w:val="16"/>
          <w:szCs w:val="16"/>
        </w:rPr>
        <w:t>C.F.</w:t>
      </w:r>
      <w:r w:rsidRPr="00730671">
        <w:rPr>
          <w:color w:val="1F477B"/>
          <w:spacing w:val="-5"/>
          <w:sz w:val="16"/>
          <w:szCs w:val="16"/>
        </w:rPr>
        <w:t xml:space="preserve"> </w:t>
      </w:r>
      <w:r w:rsidRPr="00730671">
        <w:rPr>
          <w:color w:val="1F477B"/>
          <w:sz w:val="16"/>
          <w:szCs w:val="16"/>
        </w:rPr>
        <w:t>06907290156</w:t>
      </w:r>
    </w:p>
    <w:p w14:paraId="134D629D" w14:textId="77777777" w:rsidR="00827B9B" w:rsidRPr="00730671" w:rsidRDefault="00D32A42">
      <w:pPr>
        <w:spacing w:before="98"/>
        <w:ind w:left="488"/>
        <w:rPr>
          <w:rFonts w:ascii="Arial MT"/>
          <w:sz w:val="16"/>
          <w:szCs w:val="16"/>
        </w:rPr>
      </w:pPr>
      <w:r w:rsidRPr="00730671">
        <w:rPr>
          <w:sz w:val="16"/>
          <w:szCs w:val="16"/>
        </w:rPr>
        <w:br w:type="column"/>
      </w:r>
      <w:r w:rsidRPr="00730671">
        <w:rPr>
          <w:rFonts w:ascii="Arial MT"/>
          <w:color w:val="1F477B"/>
          <w:sz w:val="16"/>
          <w:szCs w:val="16"/>
        </w:rPr>
        <w:t>Capitale sociale:</w:t>
      </w:r>
      <w:r w:rsidRPr="00730671">
        <w:rPr>
          <w:rFonts w:ascii="Arial MT"/>
          <w:color w:val="1F477B"/>
          <w:spacing w:val="1"/>
          <w:sz w:val="16"/>
          <w:szCs w:val="16"/>
        </w:rPr>
        <w:t xml:space="preserve"> </w:t>
      </w:r>
      <w:r w:rsidRPr="00730671">
        <w:rPr>
          <w:rFonts w:ascii="Arial MT"/>
          <w:color w:val="1F477B"/>
          <w:w w:val="95"/>
          <w:sz w:val="16"/>
          <w:szCs w:val="16"/>
        </w:rPr>
        <w:t>Euro</w:t>
      </w:r>
      <w:r w:rsidRPr="00730671">
        <w:rPr>
          <w:rFonts w:ascii="Arial MT"/>
          <w:color w:val="1F477B"/>
          <w:spacing w:val="23"/>
          <w:w w:val="95"/>
          <w:sz w:val="16"/>
          <w:szCs w:val="16"/>
        </w:rPr>
        <w:t xml:space="preserve"> </w:t>
      </w:r>
      <w:r w:rsidRPr="00730671">
        <w:rPr>
          <w:rFonts w:ascii="Arial MT"/>
          <w:color w:val="1F477B"/>
          <w:w w:val="95"/>
          <w:sz w:val="16"/>
          <w:szCs w:val="16"/>
        </w:rPr>
        <w:t>10.000.000,00</w:t>
      </w:r>
    </w:p>
    <w:p w14:paraId="1ACCDA0F" w14:textId="77777777" w:rsidR="00827B9B" w:rsidRPr="00730671" w:rsidRDefault="00D32A42">
      <w:pPr>
        <w:spacing w:line="158" w:lineRule="exact"/>
        <w:ind w:left="488"/>
        <w:rPr>
          <w:rFonts w:ascii="Arial MT"/>
          <w:sz w:val="16"/>
          <w:szCs w:val="16"/>
        </w:rPr>
      </w:pPr>
      <w:r w:rsidRPr="00730671">
        <w:rPr>
          <w:rFonts w:ascii="Arial MT"/>
          <w:color w:val="1F477B"/>
          <w:spacing w:val="-2"/>
          <w:sz w:val="16"/>
          <w:szCs w:val="16"/>
        </w:rPr>
        <w:t>interamente</w:t>
      </w:r>
      <w:r w:rsidRPr="00730671">
        <w:rPr>
          <w:rFonts w:ascii="Arial MT"/>
          <w:color w:val="1F477B"/>
          <w:spacing w:val="-1"/>
          <w:sz w:val="16"/>
          <w:szCs w:val="16"/>
        </w:rPr>
        <w:t xml:space="preserve"> versato</w:t>
      </w:r>
    </w:p>
    <w:p w14:paraId="3FD644B2" w14:textId="77777777" w:rsidR="00827B9B" w:rsidRPr="00730671" w:rsidRDefault="00D32A42">
      <w:pPr>
        <w:spacing w:before="98"/>
        <w:ind w:left="437" w:right="518"/>
        <w:rPr>
          <w:rFonts w:ascii="Arial MT" w:hAnsi="Arial MT"/>
          <w:sz w:val="16"/>
          <w:szCs w:val="16"/>
        </w:rPr>
      </w:pPr>
      <w:r w:rsidRPr="00730671">
        <w:rPr>
          <w:sz w:val="16"/>
          <w:szCs w:val="16"/>
        </w:rPr>
        <w:br w:type="column"/>
      </w:r>
      <w:r w:rsidRPr="00730671">
        <w:rPr>
          <w:rFonts w:ascii="Arial MT" w:hAnsi="Arial MT"/>
          <w:color w:val="1F477B"/>
          <w:sz w:val="16"/>
          <w:szCs w:val="16"/>
        </w:rPr>
        <w:t>Società a Socio Unico</w:t>
      </w:r>
      <w:r w:rsidRPr="00730671">
        <w:rPr>
          <w:rFonts w:ascii="Arial MT" w:hAnsi="Arial MT"/>
          <w:color w:val="1F477B"/>
          <w:spacing w:val="-36"/>
          <w:sz w:val="16"/>
          <w:szCs w:val="16"/>
        </w:rPr>
        <w:t xml:space="preserve"> </w:t>
      </w:r>
      <w:r w:rsidRPr="00730671">
        <w:rPr>
          <w:rFonts w:ascii="Arial MT" w:hAnsi="Arial MT"/>
          <w:color w:val="1F477B"/>
          <w:sz w:val="16"/>
          <w:szCs w:val="16"/>
        </w:rPr>
        <w:t>soggetta</w:t>
      </w:r>
      <w:r w:rsidRPr="00730671">
        <w:rPr>
          <w:rFonts w:ascii="Arial MT" w:hAnsi="Arial MT"/>
          <w:color w:val="1F477B"/>
          <w:spacing w:val="-3"/>
          <w:sz w:val="16"/>
          <w:szCs w:val="16"/>
        </w:rPr>
        <w:t xml:space="preserve"> </w:t>
      </w:r>
      <w:r w:rsidRPr="00730671">
        <w:rPr>
          <w:rFonts w:ascii="Arial MT" w:hAnsi="Arial MT"/>
          <w:color w:val="1F477B"/>
          <w:sz w:val="16"/>
          <w:szCs w:val="16"/>
        </w:rPr>
        <w:t>all’attività</w:t>
      </w:r>
    </w:p>
    <w:p w14:paraId="60ACE598" w14:textId="25C598B8" w:rsidR="00827B9B" w:rsidRPr="00730671" w:rsidRDefault="00D32A42" w:rsidP="003965B1">
      <w:pPr>
        <w:ind w:left="437" w:right="90"/>
        <w:rPr>
          <w:rFonts w:ascii="Arial MT"/>
          <w:sz w:val="16"/>
          <w:szCs w:val="16"/>
        </w:rPr>
        <w:sectPr w:rsidR="00827B9B" w:rsidRPr="00730671" w:rsidSect="00BA42F8">
          <w:type w:val="continuous"/>
          <w:pgSz w:w="11920" w:h="16850"/>
          <w:pgMar w:top="2820" w:right="660" w:bottom="620" w:left="851" w:header="720" w:footer="720" w:gutter="0"/>
          <w:cols w:num="5" w:space="720" w:equalWidth="0">
            <w:col w:w="3231" w:space="40"/>
            <w:col w:w="1528" w:space="39"/>
            <w:col w:w="1921" w:space="40"/>
            <w:col w:w="1716" w:space="40"/>
            <w:col w:w="2345"/>
          </w:cols>
        </w:sectPr>
      </w:pPr>
      <w:r w:rsidRPr="00730671">
        <w:rPr>
          <w:rFonts w:ascii="Arial MT"/>
          <w:color w:val="1F477B"/>
          <w:sz w:val="16"/>
          <w:szCs w:val="16"/>
        </w:rPr>
        <w:t>di direzione e coordinamento</w:t>
      </w:r>
      <w:r w:rsidRPr="00730671">
        <w:rPr>
          <w:rFonts w:ascii="Arial MT"/>
          <w:color w:val="1F477B"/>
          <w:spacing w:val="-36"/>
          <w:sz w:val="16"/>
          <w:szCs w:val="16"/>
        </w:rPr>
        <w:t xml:space="preserve"> </w:t>
      </w:r>
      <w:r w:rsidRPr="00730671">
        <w:rPr>
          <w:rFonts w:ascii="Arial MT"/>
          <w:color w:val="1F477B"/>
          <w:sz w:val="16"/>
          <w:szCs w:val="16"/>
        </w:rPr>
        <w:t>di</w:t>
      </w:r>
      <w:r w:rsidRPr="00730671">
        <w:rPr>
          <w:rFonts w:ascii="Arial MT"/>
          <w:color w:val="1F477B"/>
          <w:spacing w:val="-2"/>
          <w:sz w:val="16"/>
          <w:szCs w:val="16"/>
        </w:rPr>
        <w:t xml:space="preserve"> </w:t>
      </w:r>
      <w:r w:rsidRPr="00730671">
        <w:rPr>
          <w:rFonts w:ascii="Arial MT"/>
          <w:color w:val="1F477B"/>
          <w:sz w:val="16"/>
          <w:szCs w:val="16"/>
        </w:rPr>
        <w:t>Maggioli</w:t>
      </w:r>
      <w:r w:rsidRPr="00730671">
        <w:rPr>
          <w:rFonts w:ascii="Arial MT"/>
          <w:color w:val="1F477B"/>
          <w:spacing w:val="-1"/>
          <w:sz w:val="16"/>
          <w:szCs w:val="16"/>
        </w:rPr>
        <w:t xml:space="preserve"> </w:t>
      </w:r>
      <w:r w:rsidRPr="00730671">
        <w:rPr>
          <w:rFonts w:ascii="Arial MT"/>
          <w:color w:val="1F477B"/>
          <w:sz w:val="16"/>
          <w:szCs w:val="16"/>
        </w:rPr>
        <w:t>S.p.A.</w:t>
      </w:r>
    </w:p>
    <w:p w14:paraId="4B846D10" w14:textId="77777777" w:rsidR="00F465D1" w:rsidRPr="00730671" w:rsidRDefault="00F465D1">
      <w:pPr>
        <w:spacing w:before="97"/>
        <w:rPr>
          <w:rFonts w:ascii="Arial MT"/>
          <w:sz w:val="16"/>
          <w:szCs w:val="16"/>
        </w:rPr>
      </w:pPr>
    </w:p>
    <w:sectPr w:rsidR="00F465D1" w:rsidRPr="00730671" w:rsidSect="00BA42F8">
      <w:headerReference w:type="default" r:id="rId15"/>
      <w:footerReference w:type="default" r:id="rId16"/>
      <w:type w:val="continuous"/>
      <w:pgSz w:w="11920" w:h="16850"/>
      <w:pgMar w:top="2820" w:right="660" w:bottom="620" w:left="851" w:header="720" w:footer="720" w:gutter="0"/>
      <w:cols w:num="5" w:space="720" w:equalWidth="0">
        <w:col w:w="3231" w:space="40"/>
        <w:col w:w="1528" w:space="39"/>
        <w:col w:w="1921" w:space="40"/>
        <w:col w:w="1716" w:space="40"/>
        <w:col w:w="23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46ED" w14:textId="77777777" w:rsidR="00A06074" w:rsidRDefault="00A06074">
      <w:r>
        <w:separator/>
      </w:r>
    </w:p>
  </w:endnote>
  <w:endnote w:type="continuationSeparator" w:id="0">
    <w:p w14:paraId="111F14CC" w14:textId="77777777" w:rsidR="00A06074" w:rsidRDefault="00A0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1D19" w14:textId="5F4168A4" w:rsidR="00827B9B" w:rsidRDefault="00DC4651">
    <w:pPr>
      <w:pStyle w:val="Corpotesto"/>
      <w:spacing w:line="14" w:lineRule="auto"/>
      <w:rPr>
        <w:sz w:val="20"/>
      </w:rPr>
    </w:pPr>
    <w:r>
      <w:rPr>
        <w:noProof/>
      </w:rPr>
      <mc:AlternateContent>
        <mc:Choice Requires="wps">
          <w:drawing>
            <wp:anchor distT="0" distB="0" distL="114300" distR="114300" simplePos="0" relativeHeight="487084544" behindDoc="1" locked="0" layoutInCell="1" allowOverlap="1" wp14:anchorId="536D807B" wp14:editId="648862C1">
              <wp:simplePos x="0" y="0"/>
              <wp:positionH relativeFrom="page">
                <wp:posOffset>3621405</wp:posOffset>
              </wp:positionH>
              <wp:positionV relativeFrom="page">
                <wp:posOffset>10236835</wp:posOffset>
              </wp:positionV>
              <wp:extent cx="843915" cy="1244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3F8D" w14:textId="77777777" w:rsidR="00827B9B" w:rsidRDefault="00D32A42">
                          <w:pPr>
                            <w:spacing w:before="14"/>
                            <w:ind w:left="20"/>
                            <w:rPr>
                              <w:rFonts w:ascii="Arial MT"/>
                              <w:sz w:val="14"/>
                            </w:rPr>
                          </w:pPr>
                          <w:r>
                            <w:rPr>
                              <w:rFonts w:ascii="Arial MT"/>
                              <w:color w:val="1F477B"/>
                              <w:sz w:val="14"/>
                            </w:rPr>
                            <w:t>P.</w:t>
                          </w:r>
                          <w:r>
                            <w:rPr>
                              <w:rFonts w:ascii="Arial MT"/>
                              <w:color w:val="1F477B"/>
                              <w:spacing w:val="-5"/>
                              <w:sz w:val="14"/>
                            </w:rPr>
                            <w:t xml:space="preserve"> </w:t>
                          </w:r>
                          <w:r>
                            <w:rPr>
                              <w:rFonts w:ascii="Arial MT"/>
                              <w:color w:val="1F477B"/>
                              <w:sz w:val="14"/>
                            </w:rPr>
                            <w:t>IVA</w:t>
                          </w:r>
                          <w:r>
                            <w:rPr>
                              <w:rFonts w:ascii="Arial MT"/>
                              <w:color w:val="1F477B"/>
                              <w:spacing w:val="-3"/>
                              <w:sz w:val="14"/>
                            </w:rPr>
                            <w:t xml:space="preserve"> </w:t>
                          </w:r>
                          <w:r>
                            <w:rPr>
                              <w:rFonts w:ascii="Arial MT"/>
                              <w:color w:val="1F477B"/>
                              <w:sz w:val="14"/>
                            </w:rPr>
                            <w:t>02638260402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D807B" id="_x0000_t202" coordsize="21600,21600" o:spt="202" path="m,l,21600r21600,l21600,xe">
              <v:stroke joinstyle="miter"/>
              <v:path gradientshapeok="t" o:connecttype="rect"/>
            </v:shapetype>
            <v:shape id="Text Box 4" o:spid="_x0000_s1027" type="#_x0000_t202" style="position:absolute;margin-left:285.15pt;margin-top:806.05pt;width:66.45pt;height:9.8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" filled="f" stroked="f">
              <v:textbox inset="0,0,0,0">
                <w:txbxContent>
                  <w:p w14:paraId="526C3F8D" w14:textId="77777777" w:rsidR="00827B9B" w:rsidRDefault="00D32A42">
                    <w:pPr>
                      <w:spacing w:before="14"/>
                      <w:ind w:left="20"/>
                      <w:rPr>
                        <w:rFonts w:ascii="Arial MT"/>
                        <w:sz w:val="14"/>
                      </w:rPr>
                    </w:pPr>
                    <w:r>
                      <w:rPr>
                        <w:rFonts w:ascii="Arial MT"/>
                        <w:color w:val="1F477B"/>
                        <w:sz w:val="14"/>
                      </w:rPr>
                      <w:t>P.</w:t>
                    </w:r>
                    <w:r>
                      <w:rPr>
                        <w:rFonts w:ascii="Arial MT"/>
                        <w:color w:val="1F477B"/>
                        <w:spacing w:val="-5"/>
                        <w:sz w:val="14"/>
                      </w:rPr>
                      <w:t xml:space="preserve"> </w:t>
                    </w:r>
                    <w:r>
                      <w:rPr>
                        <w:rFonts w:ascii="Arial MT"/>
                        <w:color w:val="1F477B"/>
                        <w:sz w:val="14"/>
                      </w:rPr>
                      <w:t>IVA</w:t>
                    </w:r>
                    <w:r>
                      <w:rPr>
                        <w:rFonts w:ascii="Arial MT"/>
                        <w:color w:val="1F477B"/>
                        <w:spacing w:val="-3"/>
                        <w:sz w:val="14"/>
                      </w:rPr>
                      <w:t xml:space="preserve"> </w:t>
                    </w:r>
                    <w:r>
                      <w:rPr>
                        <w:rFonts w:ascii="Arial MT"/>
                        <w:color w:val="1F477B"/>
                        <w:sz w:val="14"/>
                      </w:rPr>
                      <w:t>02638260402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4875" w14:textId="7E0E3066" w:rsidR="00827B9B" w:rsidRDefault="00D32A42">
    <w:pPr>
      <w:pStyle w:val="Corpotesto"/>
      <w:spacing w:line="14" w:lineRule="auto"/>
      <w:rPr>
        <w:sz w:val="20"/>
      </w:rPr>
    </w:pPr>
    <w:r>
      <w:rPr>
        <w:noProof/>
      </w:rPr>
      <w:drawing>
        <wp:anchor distT="0" distB="0" distL="0" distR="0" simplePos="0" relativeHeight="487086592" behindDoc="1" locked="0" layoutInCell="1" allowOverlap="1" wp14:anchorId="3B0CE762" wp14:editId="79156A3F">
          <wp:simplePos x="0" y="0"/>
          <wp:positionH relativeFrom="page">
            <wp:posOffset>596265</wp:posOffset>
          </wp:positionH>
          <wp:positionV relativeFrom="page">
            <wp:posOffset>9735184</wp:posOffset>
          </wp:positionV>
          <wp:extent cx="542404" cy="5422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542404" cy="542290"/>
                  </a:xfrm>
                  <a:prstGeom prst="rect">
                    <a:avLst/>
                  </a:prstGeom>
                </pic:spPr>
              </pic:pic>
            </a:graphicData>
          </a:graphic>
        </wp:anchor>
      </w:drawing>
    </w:r>
    <w:r w:rsidR="00DC4651">
      <w:rPr>
        <w:noProof/>
      </w:rPr>
      <mc:AlternateContent>
        <mc:Choice Requires="wps">
          <w:drawing>
            <wp:anchor distT="0" distB="0" distL="114300" distR="114300" simplePos="0" relativeHeight="487087104" behindDoc="1" locked="0" layoutInCell="1" allowOverlap="1" wp14:anchorId="4599F650" wp14:editId="0BEF8000">
              <wp:simplePos x="0" y="0"/>
              <wp:positionH relativeFrom="page">
                <wp:posOffset>3621405</wp:posOffset>
              </wp:positionH>
              <wp:positionV relativeFrom="page">
                <wp:posOffset>10236835</wp:posOffset>
              </wp:positionV>
              <wp:extent cx="843915"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137F" w14:textId="77777777" w:rsidR="00827B9B" w:rsidRDefault="00D32A42">
                          <w:pPr>
                            <w:spacing w:before="14"/>
                            <w:ind w:left="20"/>
                            <w:rPr>
                              <w:rFonts w:ascii="Arial MT"/>
                              <w:sz w:val="14"/>
                            </w:rPr>
                          </w:pPr>
                          <w:r>
                            <w:rPr>
                              <w:rFonts w:ascii="Arial MT"/>
                              <w:color w:val="1F477B"/>
                              <w:sz w:val="14"/>
                            </w:rPr>
                            <w:t>P.</w:t>
                          </w:r>
                          <w:r>
                            <w:rPr>
                              <w:rFonts w:ascii="Arial MT"/>
                              <w:color w:val="1F477B"/>
                              <w:spacing w:val="-5"/>
                              <w:sz w:val="14"/>
                            </w:rPr>
                            <w:t xml:space="preserve"> </w:t>
                          </w:r>
                          <w:r>
                            <w:rPr>
                              <w:rFonts w:ascii="Arial MT"/>
                              <w:color w:val="1F477B"/>
                              <w:sz w:val="14"/>
                            </w:rPr>
                            <w:t>IVA</w:t>
                          </w:r>
                          <w:r>
                            <w:rPr>
                              <w:rFonts w:ascii="Arial MT"/>
                              <w:color w:val="1F477B"/>
                              <w:spacing w:val="-3"/>
                              <w:sz w:val="14"/>
                            </w:rPr>
                            <w:t xml:space="preserve"> </w:t>
                          </w:r>
                          <w:r>
                            <w:rPr>
                              <w:rFonts w:ascii="Arial MT"/>
                              <w:color w:val="1F477B"/>
                              <w:sz w:val="14"/>
                            </w:rPr>
                            <w:t>02638260402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9F650" id="_x0000_t202" coordsize="21600,21600" o:spt="202" path="m,l,21600r21600,l21600,xe">
              <v:stroke joinstyle="miter"/>
              <v:path gradientshapeok="t" o:connecttype="rect"/>
            </v:shapetype>
            <v:shape id="Text Box 1" o:spid="_x0000_s1029" type="#_x0000_t202" style="position:absolute;margin-left:285.15pt;margin-top:806.05pt;width:66.45pt;height:9.8pt;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" filled="f" stroked="f">
              <v:textbox inset="0,0,0,0">
                <w:txbxContent>
                  <w:p w14:paraId="612D137F" w14:textId="77777777" w:rsidR="00827B9B" w:rsidRDefault="00D32A42">
                    <w:pPr>
                      <w:spacing w:before="14"/>
                      <w:ind w:left="20"/>
                      <w:rPr>
                        <w:rFonts w:ascii="Arial MT"/>
                        <w:sz w:val="14"/>
                      </w:rPr>
                    </w:pPr>
                    <w:r>
                      <w:rPr>
                        <w:rFonts w:ascii="Arial MT"/>
                        <w:color w:val="1F477B"/>
                        <w:sz w:val="14"/>
                      </w:rPr>
                      <w:t>P.</w:t>
                    </w:r>
                    <w:r>
                      <w:rPr>
                        <w:rFonts w:ascii="Arial MT"/>
                        <w:color w:val="1F477B"/>
                        <w:spacing w:val="-5"/>
                        <w:sz w:val="14"/>
                      </w:rPr>
                      <w:t xml:space="preserve"> </w:t>
                    </w:r>
                    <w:r>
                      <w:rPr>
                        <w:rFonts w:ascii="Arial MT"/>
                        <w:color w:val="1F477B"/>
                        <w:sz w:val="14"/>
                      </w:rPr>
                      <w:t>IVA</w:t>
                    </w:r>
                    <w:r>
                      <w:rPr>
                        <w:rFonts w:ascii="Arial MT"/>
                        <w:color w:val="1F477B"/>
                        <w:spacing w:val="-3"/>
                        <w:sz w:val="14"/>
                      </w:rPr>
                      <w:t xml:space="preserve"> </w:t>
                    </w:r>
                    <w:r>
                      <w:rPr>
                        <w:rFonts w:ascii="Arial MT"/>
                        <w:color w:val="1F477B"/>
                        <w:sz w:val="14"/>
                      </w:rPr>
                      <w:t>02638260402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E6C4" w14:textId="77777777" w:rsidR="00A06074" w:rsidRDefault="00A06074">
      <w:r>
        <w:separator/>
      </w:r>
    </w:p>
  </w:footnote>
  <w:footnote w:type="continuationSeparator" w:id="0">
    <w:p w14:paraId="6496359F" w14:textId="77777777" w:rsidR="00A06074" w:rsidRDefault="00A0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34EB" w14:textId="765AA3B2" w:rsidR="00827B9B" w:rsidRDefault="00DC4651">
    <w:pPr>
      <w:pStyle w:val="Corpotesto"/>
      <w:spacing w:line="14" w:lineRule="auto"/>
      <w:rPr>
        <w:sz w:val="20"/>
      </w:rPr>
    </w:pPr>
    <w:r>
      <w:rPr>
        <w:noProof/>
      </w:rPr>
      <mc:AlternateContent>
        <mc:Choice Requires="wps">
          <w:drawing>
            <wp:anchor distT="0" distB="0" distL="114300" distR="114300" simplePos="0" relativeHeight="487083008" behindDoc="1" locked="0" layoutInCell="1" allowOverlap="1" wp14:anchorId="5D751AEA" wp14:editId="03B94A0E">
              <wp:simplePos x="0" y="0"/>
              <wp:positionH relativeFrom="page">
                <wp:posOffset>1508760</wp:posOffset>
              </wp:positionH>
              <wp:positionV relativeFrom="page">
                <wp:posOffset>0</wp:posOffset>
              </wp:positionV>
              <wp:extent cx="1270" cy="1793875"/>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93875"/>
                      </a:xfrm>
                      <a:custGeom>
                        <a:avLst/>
                        <a:gdLst>
                          <a:gd name="T0" fmla="*/ 0 h 2825"/>
                          <a:gd name="T1" fmla="*/ 2556 h 2825"/>
                          <a:gd name="T2" fmla="*/ 2556 h 2825"/>
                          <a:gd name="T3" fmla="*/ 2825 h 2825"/>
                        </a:gdLst>
                        <a:ahLst/>
                        <a:cxnLst>
                          <a:cxn ang="0">
                            <a:pos x="0" y="T0"/>
                          </a:cxn>
                          <a:cxn ang="0">
                            <a:pos x="0" y="T1"/>
                          </a:cxn>
                          <a:cxn ang="0">
                            <a:pos x="0" y="T2"/>
                          </a:cxn>
                          <a:cxn ang="0">
                            <a:pos x="0" y="T3"/>
                          </a:cxn>
                        </a:cxnLst>
                        <a:rect l="0" t="0" r="r" b="b"/>
                        <a:pathLst>
                          <a:path h="2825">
                            <a:moveTo>
                              <a:pt x="0" y="0"/>
                            </a:moveTo>
                            <a:lnTo>
                              <a:pt x="0" y="2556"/>
                            </a:lnTo>
                            <a:moveTo>
                              <a:pt x="0" y="2556"/>
                            </a:moveTo>
                            <a:lnTo>
                              <a:pt x="0" y="28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106776" id="AutoShape 6" o:spid="_x0000_s1026" style="position:absolute;margin-left:118.8pt;margin-top:0;width:.1pt;height:141.25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" path="m,l,2556t,l,2825e" filled="f" strokeweight=".48pt">
              <v:path arrowok="t" o:connecttype="custom" o:connectlocs="0,0;0,1623060;0,1623060;0,1793875" o:connectangles="0,0,0,0"/>
              <w10:wrap anchorx="page" anchory="page"/>
            </v:shape>
          </w:pict>
        </mc:Fallback>
      </mc:AlternateContent>
    </w:r>
    <w:r w:rsidR="00D32A42">
      <w:rPr>
        <w:noProof/>
      </w:rPr>
      <w:drawing>
        <wp:anchor distT="0" distB="0" distL="0" distR="0" simplePos="0" relativeHeight="487083520" behindDoc="1" locked="0" layoutInCell="1" allowOverlap="1" wp14:anchorId="70965846" wp14:editId="52C575DB">
          <wp:simplePos x="0" y="0"/>
          <wp:positionH relativeFrom="page">
            <wp:posOffset>1789429</wp:posOffset>
          </wp:positionH>
          <wp:positionV relativeFrom="page">
            <wp:posOffset>495934</wp:posOffset>
          </wp:positionV>
          <wp:extent cx="1547875" cy="506095"/>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7875" cy="506095"/>
                  </a:xfrm>
                  <a:prstGeom prst="rect">
                    <a:avLst/>
                  </a:prstGeom>
                </pic:spPr>
              </pic:pic>
            </a:graphicData>
          </a:graphic>
        </wp:anchor>
      </w:drawing>
    </w:r>
    <w:r>
      <w:rPr>
        <w:noProof/>
      </w:rPr>
      <mc:AlternateContent>
        <mc:Choice Requires="wps">
          <w:drawing>
            <wp:anchor distT="0" distB="0" distL="114300" distR="114300" simplePos="0" relativeHeight="487084032" behindDoc="1" locked="0" layoutInCell="1" allowOverlap="1" wp14:anchorId="7C473948" wp14:editId="0BB34794">
              <wp:simplePos x="0" y="0"/>
              <wp:positionH relativeFrom="page">
                <wp:posOffset>348615</wp:posOffset>
              </wp:positionH>
              <wp:positionV relativeFrom="page">
                <wp:posOffset>1652905</wp:posOffset>
              </wp:positionV>
              <wp:extent cx="1107440" cy="11112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B259E" w14:textId="77777777" w:rsidR="00827B9B" w:rsidRDefault="00D32A42">
                          <w:pPr>
                            <w:spacing w:before="16"/>
                            <w:ind w:left="20"/>
                            <w:rPr>
                              <w:rFonts w:ascii="Arial" w:hAnsi="Arial"/>
                              <w:b/>
                              <w:sz w:val="12"/>
                            </w:rPr>
                          </w:pPr>
                          <w:r>
                            <w:rPr>
                              <w:rFonts w:ascii="Arial MT" w:hAnsi="Arial MT"/>
                              <w:color w:val="1F477B"/>
                              <w:sz w:val="12"/>
                            </w:rPr>
                            <w:t>è</w:t>
                          </w:r>
                          <w:r>
                            <w:rPr>
                              <w:rFonts w:ascii="Arial MT" w:hAnsi="Arial MT"/>
                              <w:color w:val="1F477B"/>
                              <w:spacing w:val="-2"/>
                              <w:sz w:val="12"/>
                            </w:rPr>
                            <w:t xml:space="preserve"> </w:t>
                          </w:r>
                          <w:r>
                            <w:rPr>
                              <w:rFonts w:ascii="Arial MT" w:hAnsi="Arial MT"/>
                              <w:color w:val="1F477B"/>
                              <w:sz w:val="12"/>
                            </w:rPr>
                            <w:t>una</w:t>
                          </w:r>
                          <w:r>
                            <w:rPr>
                              <w:rFonts w:ascii="Arial MT" w:hAnsi="Arial MT"/>
                              <w:color w:val="1F477B"/>
                              <w:spacing w:val="-2"/>
                              <w:sz w:val="12"/>
                            </w:rPr>
                            <w:t xml:space="preserve"> </w:t>
                          </w:r>
                          <w:r>
                            <w:rPr>
                              <w:rFonts w:ascii="Arial MT" w:hAnsi="Arial MT"/>
                              <w:color w:val="1F477B"/>
                              <w:sz w:val="12"/>
                            </w:rPr>
                            <w:t xml:space="preserve">società </w:t>
                          </w:r>
                          <w:r>
                            <w:rPr>
                              <w:rFonts w:ascii="Arial" w:hAnsi="Arial"/>
                              <w:b/>
                              <w:color w:val="1F477B"/>
                              <w:sz w:val="12"/>
                            </w:rPr>
                            <w:t>Gruppo</w:t>
                          </w:r>
                          <w:r>
                            <w:rPr>
                              <w:rFonts w:ascii="Arial" w:hAnsi="Arial"/>
                              <w:b/>
                              <w:color w:val="1F477B"/>
                              <w:spacing w:val="-2"/>
                              <w:sz w:val="12"/>
                            </w:rPr>
                            <w:t xml:space="preserve"> </w:t>
                          </w:r>
                          <w:r>
                            <w:rPr>
                              <w:rFonts w:ascii="Arial" w:hAnsi="Arial"/>
                              <w:b/>
                              <w:color w:val="1F477B"/>
                              <w:sz w:val="12"/>
                            </w:rPr>
                            <w:t>Maggioli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73948" id="_x0000_t202" coordsize="21600,21600" o:spt="202" path="m,l,21600r21600,l21600,xe">
              <v:stroke joinstyle="miter"/>
              <v:path gradientshapeok="t" o:connecttype="rect"/>
            </v:shapetype>
            <v:shape id="Text Box 5" o:spid="_x0000_s1026" type="#_x0000_t202" style="position:absolute;margin-left:27.45pt;margin-top:130.15pt;width:87.2pt;height:8.75pt;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" filled="f" stroked="f">
              <v:textbox inset="0,0,0,0">
                <w:txbxContent>
                  <w:p w14:paraId="3E8B259E" w14:textId="77777777" w:rsidR="00827B9B" w:rsidRDefault="00D32A42">
                    <w:pPr>
                      <w:spacing w:before="16"/>
                      <w:ind w:left="20"/>
                      <w:rPr>
                        <w:rFonts w:ascii="Arial" w:hAnsi="Arial"/>
                        <w:b/>
                        <w:sz w:val="12"/>
                      </w:rPr>
                    </w:pPr>
                    <w:r>
                      <w:rPr>
                        <w:rFonts w:ascii="Arial MT" w:hAnsi="Arial MT"/>
                        <w:color w:val="1F477B"/>
                        <w:sz w:val="12"/>
                      </w:rPr>
                      <w:t>è</w:t>
                    </w:r>
                    <w:r>
                      <w:rPr>
                        <w:rFonts w:ascii="Arial MT" w:hAnsi="Arial MT"/>
                        <w:color w:val="1F477B"/>
                        <w:spacing w:val="-2"/>
                        <w:sz w:val="12"/>
                      </w:rPr>
                      <w:t xml:space="preserve"> </w:t>
                    </w:r>
                    <w:r>
                      <w:rPr>
                        <w:rFonts w:ascii="Arial MT" w:hAnsi="Arial MT"/>
                        <w:color w:val="1F477B"/>
                        <w:sz w:val="12"/>
                      </w:rPr>
                      <w:t>una</w:t>
                    </w:r>
                    <w:r>
                      <w:rPr>
                        <w:rFonts w:ascii="Arial MT" w:hAnsi="Arial MT"/>
                        <w:color w:val="1F477B"/>
                        <w:spacing w:val="-2"/>
                        <w:sz w:val="12"/>
                      </w:rPr>
                      <w:t xml:space="preserve"> </w:t>
                    </w:r>
                    <w:r>
                      <w:rPr>
                        <w:rFonts w:ascii="Arial MT" w:hAnsi="Arial MT"/>
                        <w:color w:val="1F477B"/>
                        <w:sz w:val="12"/>
                      </w:rPr>
                      <w:t xml:space="preserve">società </w:t>
                    </w:r>
                    <w:r>
                      <w:rPr>
                        <w:rFonts w:ascii="Arial" w:hAnsi="Arial"/>
                        <w:b/>
                        <w:color w:val="1F477B"/>
                        <w:sz w:val="12"/>
                      </w:rPr>
                      <w:t>Gruppo</w:t>
                    </w:r>
                    <w:r>
                      <w:rPr>
                        <w:rFonts w:ascii="Arial" w:hAnsi="Arial"/>
                        <w:b/>
                        <w:color w:val="1F477B"/>
                        <w:spacing w:val="-2"/>
                        <w:sz w:val="12"/>
                      </w:rPr>
                      <w:t xml:space="preserve"> </w:t>
                    </w:r>
                    <w:r>
                      <w:rPr>
                        <w:rFonts w:ascii="Arial" w:hAnsi="Arial"/>
                        <w:b/>
                        <w:color w:val="1F477B"/>
                        <w:sz w:val="12"/>
                      </w:rPr>
                      <w:t>Maggioli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2A57" w14:textId="2044B87E" w:rsidR="00827B9B" w:rsidRDefault="00DC4651">
    <w:pPr>
      <w:pStyle w:val="Corpotesto"/>
      <w:spacing w:line="14" w:lineRule="auto"/>
      <w:rPr>
        <w:sz w:val="20"/>
      </w:rPr>
    </w:pPr>
    <w:r>
      <w:rPr>
        <w:noProof/>
      </w:rPr>
      <mc:AlternateContent>
        <mc:Choice Requires="wps">
          <w:drawing>
            <wp:anchor distT="0" distB="0" distL="114300" distR="114300" simplePos="0" relativeHeight="487085056" behindDoc="1" locked="0" layoutInCell="1" allowOverlap="1" wp14:anchorId="2AE6DC4E" wp14:editId="34404285">
              <wp:simplePos x="0" y="0"/>
              <wp:positionH relativeFrom="page">
                <wp:posOffset>1508760</wp:posOffset>
              </wp:positionH>
              <wp:positionV relativeFrom="page">
                <wp:posOffset>0</wp:posOffset>
              </wp:positionV>
              <wp:extent cx="1270" cy="179387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93875"/>
                      </a:xfrm>
                      <a:custGeom>
                        <a:avLst/>
                        <a:gdLst>
                          <a:gd name="T0" fmla="*/ 0 h 2825"/>
                          <a:gd name="T1" fmla="*/ 2556 h 2825"/>
                          <a:gd name="T2" fmla="*/ 2556 h 2825"/>
                          <a:gd name="T3" fmla="*/ 2825 h 2825"/>
                        </a:gdLst>
                        <a:ahLst/>
                        <a:cxnLst>
                          <a:cxn ang="0">
                            <a:pos x="0" y="T0"/>
                          </a:cxn>
                          <a:cxn ang="0">
                            <a:pos x="0" y="T1"/>
                          </a:cxn>
                          <a:cxn ang="0">
                            <a:pos x="0" y="T2"/>
                          </a:cxn>
                          <a:cxn ang="0">
                            <a:pos x="0" y="T3"/>
                          </a:cxn>
                        </a:cxnLst>
                        <a:rect l="0" t="0" r="r" b="b"/>
                        <a:pathLst>
                          <a:path h="2825">
                            <a:moveTo>
                              <a:pt x="0" y="0"/>
                            </a:moveTo>
                            <a:lnTo>
                              <a:pt x="0" y="2556"/>
                            </a:lnTo>
                            <a:moveTo>
                              <a:pt x="0" y="2556"/>
                            </a:moveTo>
                            <a:lnTo>
                              <a:pt x="0" y="28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8E6894" id="AutoShape 3" o:spid="_x0000_s1026" style="position:absolute;margin-left:118.8pt;margin-top:0;width:.1pt;height:141.25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" path="m,l,2556t,l,2825e" filled="f" strokeweight=".48pt">
              <v:path arrowok="t" o:connecttype="custom" o:connectlocs="0,0;0,1623060;0,1623060;0,1793875" o:connectangles="0,0,0,0"/>
              <w10:wrap anchorx="page" anchory="page"/>
            </v:shape>
          </w:pict>
        </mc:Fallback>
      </mc:AlternateContent>
    </w:r>
    <w:r w:rsidR="00D32A42">
      <w:rPr>
        <w:noProof/>
      </w:rPr>
      <w:drawing>
        <wp:anchor distT="0" distB="0" distL="0" distR="0" simplePos="0" relativeHeight="487085568" behindDoc="1" locked="0" layoutInCell="1" allowOverlap="1" wp14:anchorId="759E6C35" wp14:editId="59AA1F38">
          <wp:simplePos x="0" y="0"/>
          <wp:positionH relativeFrom="page">
            <wp:posOffset>1789429</wp:posOffset>
          </wp:positionH>
          <wp:positionV relativeFrom="page">
            <wp:posOffset>495934</wp:posOffset>
          </wp:positionV>
          <wp:extent cx="1547875" cy="506095"/>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47875" cy="506095"/>
                  </a:xfrm>
                  <a:prstGeom prst="rect">
                    <a:avLst/>
                  </a:prstGeom>
                </pic:spPr>
              </pic:pic>
            </a:graphicData>
          </a:graphic>
        </wp:anchor>
      </w:drawing>
    </w:r>
    <w:r>
      <w:rPr>
        <w:noProof/>
      </w:rPr>
      <mc:AlternateContent>
        <mc:Choice Requires="wps">
          <w:drawing>
            <wp:anchor distT="0" distB="0" distL="114300" distR="114300" simplePos="0" relativeHeight="487086080" behindDoc="1" locked="0" layoutInCell="1" allowOverlap="1" wp14:anchorId="6E7C8BD2" wp14:editId="3B66629A">
              <wp:simplePos x="0" y="0"/>
              <wp:positionH relativeFrom="page">
                <wp:posOffset>348615</wp:posOffset>
              </wp:positionH>
              <wp:positionV relativeFrom="page">
                <wp:posOffset>1652905</wp:posOffset>
              </wp:positionV>
              <wp:extent cx="1107440" cy="111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B0E3" w14:textId="77777777" w:rsidR="00827B9B" w:rsidRDefault="00D32A42">
                          <w:pPr>
                            <w:spacing w:before="16"/>
                            <w:ind w:left="20"/>
                            <w:rPr>
                              <w:rFonts w:ascii="Arial" w:hAnsi="Arial"/>
                              <w:b/>
                              <w:sz w:val="12"/>
                            </w:rPr>
                          </w:pPr>
                          <w:r>
                            <w:rPr>
                              <w:rFonts w:ascii="Arial MT" w:hAnsi="Arial MT"/>
                              <w:color w:val="1F477B"/>
                              <w:sz w:val="12"/>
                            </w:rPr>
                            <w:t>è</w:t>
                          </w:r>
                          <w:r>
                            <w:rPr>
                              <w:rFonts w:ascii="Arial MT" w:hAnsi="Arial MT"/>
                              <w:color w:val="1F477B"/>
                              <w:spacing w:val="-2"/>
                              <w:sz w:val="12"/>
                            </w:rPr>
                            <w:t xml:space="preserve"> </w:t>
                          </w:r>
                          <w:r>
                            <w:rPr>
                              <w:rFonts w:ascii="Arial MT" w:hAnsi="Arial MT"/>
                              <w:color w:val="1F477B"/>
                              <w:sz w:val="12"/>
                            </w:rPr>
                            <w:t>una</w:t>
                          </w:r>
                          <w:r>
                            <w:rPr>
                              <w:rFonts w:ascii="Arial MT" w:hAnsi="Arial MT"/>
                              <w:color w:val="1F477B"/>
                              <w:spacing w:val="-2"/>
                              <w:sz w:val="12"/>
                            </w:rPr>
                            <w:t xml:space="preserve"> </w:t>
                          </w:r>
                          <w:r>
                            <w:rPr>
                              <w:rFonts w:ascii="Arial MT" w:hAnsi="Arial MT"/>
                              <w:color w:val="1F477B"/>
                              <w:sz w:val="12"/>
                            </w:rPr>
                            <w:t xml:space="preserve">società </w:t>
                          </w:r>
                          <w:r>
                            <w:rPr>
                              <w:rFonts w:ascii="Arial" w:hAnsi="Arial"/>
                              <w:b/>
                              <w:color w:val="1F477B"/>
                              <w:sz w:val="12"/>
                            </w:rPr>
                            <w:t>Gruppo</w:t>
                          </w:r>
                          <w:r>
                            <w:rPr>
                              <w:rFonts w:ascii="Arial" w:hAnsi="Arial"/>
                              <w:b/>
                              <w:color w:val="1F477B"/>
                              <w:spacing w:val="-2"/>
                              <w:sz w:val="12"/>
                            </w:rPr>
                            <w:t xml:space="preserve"> </w:t>
                          </w:r>
                          <w:r>
                            <w:rPr>
                              <w:rFonts w:ascii="Arial" w:hAnsi="Arial"/>
                              <w:b/>
                              <w:color w:val="1F477B"/>
                              <w:sz w:val="12"/>
                            </w:rPr>
                            <w:t>Maggioli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C8BD2" id="_x0000_t202" coordsize="21600,21600" o:spt="202" path="m,l,21600r21600,l21600,xe">
              <v:stroke joinstyle="miter"/>
              <v:path gradientshapeok="t" o:connecttype="rect"/>
            </v:shapetype>
            <v:shape id="Text Box 2" o:spid="_x0000_s1028" type="#_x0000_t202" style="position:absolute;margin-left:27.45pt;margin-top:130.15pt;width:87.2pt;height:8.75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" filled="f" stroked="f">
              <v:textbox inset="0,0,0,0">
                <w:txbxContent>
                  <w:p w14:paraId="227AB0E3" w14:textId="77777777" w:rsidR="00827B9B" w:rsidRDefault="00D32A42">
                    <w:pPr>
                      <w:spacing w:before="16"/>
                      <w:ind w:left="20"/>
                      <w:rPr>
                        <w:rFonts w:ascii="Arial" w:hAnsi="Arial"/>
                        <w:b/>
                        <w:sz w:val="12"/>
                      </w:rPr>
                    </w:pPr>
                    <w:r>
                      <w:rPr>
                        <w:rFonts w:ascii="Arial MT" w:hAnsi="Arial MT"/>
                        <w:color w:val="1F477B"/>
                        <w:sz w:val="12"/>
                      </w:rPr>
                      <w:t>è</w:t>
                    </w:r>
                    <w:r>
                      <w:rPr>
                        <w:rFonts w:ascii="Arial MT" w:hAnsi="Arial MT"/>
                        <w:color w:val="1F477B"/>
                        <w:spacing w:val="-2"/>
                        <w:sz w:val="12"/>
                      </w:rPr>
                      <w:t xml:space="preserve"> </w:t>
                    </w:r>
                    <w:r>
                      <w:rPr>
                        <w:rFonts w:ascii="Arial MT" w:hAnsi="Arial MT"/>
                        <w:color w:val="1F477B"/>
                        <w:sz w:val="12"/>
                      </w:rPr>
                      <w:t>una</w:t>
                    </w:r>
                    <w:r>
                      <w:rPr>
                        <w:rFonts w:ascii="Arial MT" w:hAnsi="Arial MT"/>
                        <w:color w:val="1F477B"/>
                        <w:spacing w:val="-2"/>
                        <w:sz w:val="12"/>
                      </w:rPr>
                      <w:t xml:space="preserve"> </w:t>
                    </w:r>
                    <w:r>
                      <w:rPr>
                        <w:rFonts w:ascii="Arial MT" w:hAnsi="Arial MT"/>
                        <w:color w:val="1F477B"/>
                        <w:sz w:val="12"/>
                      </w:rPr>
                      <w:t xml:space="preserve">società </w:t>
                    </w:r>
                    <w:r>
                      <w:rPr>
                        <w:rFonts w:ascii="Arial" w:hAnsi="Arial"/>
                        <w:b/>
                        <w:color w:val="1F477B"/>
                        <w:sz w:val="12"/>
                      </w:rPr>
                      <w:t>Gruppo</w:t>
                    </w:r>
                    <w:r>
                      <w:rPr>
                        <w:rFonts w:ascii="Arial" w:hAnsi="Arial"/>
                        <w:b/>
                        <w:color w:val="1F477B"/>
                        <w:spacing w:val="-2"/>
                        <w:sz w:val="12"/>
                      </w:rPr>
                      <w:t xml:space="preserve"> </w:t>
                    </w:r>
                    <w:r>
                      <w:rPr>
                        <w:rFonts w:ascii="Arial" w:hAnsi="Arial"/>
                        <w:b/>
                        <w:color w:val="1F477B"/>
                        <w:sz w:val="12"/>
                      </w:rPr>
                      <w:t>Maggioli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44E0"/>
    <w:multiLevelType w:val="hybridMultilevel"/>
    <w:tmpl w:val="62B2C638"/>
    <w:lvl w:ilvl="0" w:tplc="04100011">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7109D5"/>
    <w:multiLevelType w:val="hybridMultilevel"/>
    <w:tmpl w:val="20A6EDB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2162E"/>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DC6DD4"/>
    <w:multiLevelType w:val="hybridMultilevel"/>
    <w:tmpl w:val="62B2C6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A2837"/>
    <w:multiLevelType w:val="hybridMultilevel"/>
    <w:tmpl w:val="62B2C6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255F5"/>
    <w:multiLevelType w:val="hybridMultilevel"/>
    <w:tmpl w:val="62B2C6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F5119"/>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63FFE"/>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EA5987"/>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B37141"/>
    <w:multiLevelType w:val="hybridMultilevel"/>
    <w:tmpl w:val="62B2C6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09742B"/>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2A4E27"/>
    <w:multiLevelType w:val="hybridMultilevel"/>
    <w:tmpl w:val="20A6EDB8"/>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A32488"/>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C04C04"/>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14E3D"/>
    <w:multiLevelType w:val="hybridMultilevel"/>
    <w:tmpl w:val="62B2C63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8350C"/>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181F0A"/>
    <w:multiLevelType w:val="hybridMultilevel"/>
    <w:tmpl w:val="F4A4F0CE"/>
    <w:lvl w:ilvl="0" w:tplc="C2DAD232">
      <w:numFmt w:val="bullet"/>
      <w:lvlText w:val="●"/>
      <w:lvlJc w:val="left"/>
      <w:pPr>
        <w:ind w:left="524" w:hanging="123"/>
      </w:pPr>
      <w:rPr>
        <w:rFonts w:ascii="Arial MT" w:eastAsia="Arial MT" w:hAnsi="Arial MT" w:cs="Arial MT" w:hint="default"/>
        <w:color w:val="1F477B"/>
        <w:w w:val="60"/>
        <w:sz w:val="14"/>
        <w:szCs w:val="14"/>
        <w:lang w:val="it-IT" w:eastAsia="en-US" w:bidi="ar-SA"/>
      </w:rPr>
    </w:lvl>
    <w:lvl w:ilvl="1" w:tplc="50808EB2">
      <w:numFmt w:val="bullet"/>
      <w:lvlText w:val="•"/>
      <w:lvlJc w:val="left"/>
      <w:pPr>
        <w:ind w:left="660" w:hanging="123"/>
      </w:pPr>
      <w:rPr>
        <w:rFonts w:hint="default"/>
        <w:lang w:val="it-IT" w:eastAsia="en-US" w:bidi="ar-SA"/>
      </w:rPr>
    </w:lvl>
    <w:lvl w:ilvl="2" w:tplc="DE5645DE">
      <w:numFmt w:val="bullet"/>
      <w:lvlText w:val="•"/>
      <w:lvlJc w:val="left"/>
      <w:pPr>
        <w:ind w:left="800" w:hanging="123"/>
      </w:pPr>
      <w:rPr>
        <w:rFonts w:hint="default"/>
        <w:lang w:val="it-IT" w:eastAsia="en-US" w:bidi="ar-SA"/>
      </w:rPr>
    </w:lvl>
    <w:lvl w:ilvl="3" w:tplc="C8DAEEF4">
      <w:numFmt w:val="bullet"/>
      <w:lvlText w:val="•"/>
      <w:lvlJc w:val="left"/>
      <w:pPr>
        <w:ind w:left="940" w:hanging="123"/>
      </w:pPr>
      <w:rPr>
        <w:rFonts w:hint="default"/>
        <w:lang w:val="it-IT" w:eastAsia="en-US" w:bidi="ar-SA"/>
      </w:rPr>
    </w:lvl>
    <w:lvl w:ilvl="4" w:tplc="C81A0C90">
      <w:numFmt w:val="bullet"/>
      <w:lvlText w:val="•"/>
      <w:lvlJc w:val="left"/>
      <w:pPr>
        <w:ind w:left="1080" w:hanging="123"/>
      </w:pPr>
      <w:rPr>
        <w:rFonts w:hint="default"/>
        <w:lang w:val="it-IT" w:eastAsia="en-US" w:bidi="ar-SA"/>
      </w:rPr>
    </w:lvl>
    <w:lvl w:ilvl="5" w:tplc="6CB24F10">
      <w:numFmt w:val="bullet"/>
      <w:lvlText w:val="•"/>
      <w:lvlJc w:val="left"/>
      <w:pPr>
        <w:ind w:left="1220" w:hanging="123"/>
      </w:pPr>
      <w:rPr>
        <w:rFonts w:hint="default"/>
        <w:lang w:val="it-IT" w:eastAsia="en-US" w:bidi="ar-SA"/>
      </w:rPr>
    </w:lvl>
    <w:lvl w:ilvl="6" w:tplc="8FECFD8A">
      <w:numFmt w:val="bullet"/>
      <w:lvlText w:val="•"/>
      <w:lvlJc w:val="left"/>
      <w:pPr>
        <w:ind w:left="1360" w:hanging="123"/>
      </w:pPr>
      <w:rPr>
        <w:rFonts w:hint="default"/>
        <w:lang w:val="it-IT" w:eastAsia="en-US" w:bidi="ar-SA"/>
      </w:rPr>
    </w:lvl>
    <w:lvl w:ilvl="7" w:tplc="1E98F73E">
      <w:numFmt w:val="bullet"/>
      <w:lvlText w:val="•"/>
      <w:lvlJc w:val="left"/>
      <w:pPr>
        <w:ind w:left="1500" w:hanging="123"/>
      </w:pPr>
      <w:rPr>
        <w:rFonts w:hint="default"/>
        <w:lang w:val="it-IT" w:eastAsia="en-US" w:bidi="ar-SA"/>
      </w:rPr>
    </w:lvl>
    <w:lvl w:ilvl="8" w:tplc="B0923C62">
      <w:numFmt w:val="bullet"/>
      <w:lvlText w:val="•"/>
      <w:lvlJc w:val="left"/>
      <w:pPr>
        <w:ind w:left="1640" w:hanging="123"/>
      </w:pPr>
      <w:rPr>
        <w:rFonts w:hint="default"/>
        <w:lang w:val="it-IT" w:eastAsia="en-US" w:bidi="ar-SA"/>
      </w:rPr>
    </w:lvl>
  </w:abstractNum>
  <w:abstractNum w:abstractNumId="17" w15:restartNumberingAfterBreak="0">
    <w:nsid w:val="4E5C6691"/>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C77A17"/>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CF7E71"/>
    <w:multiLevelType w:val="hybridMultilevel"/>
    <w:tmpl w:val="62B2C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045254">
    <w:abstractNumId w:val="16"/>
  </w:num>
  <w:num w:numId="2" w16cid:durableId="1259021588">
    <w:abstractNumId w:val="0"/>
  </w:num>
  <w:num w:numId="3" w16cid:durableId="1693265391">
    <w:abstractNumId w:val="6"/>
  </w:num>
  <w:num w:numId="4" w16cid:durableId="1530294476">
    <w:abstractNumId w:val="8"/>
  </w:num>
  <w:num w:numId="5" w16cid:durableId="1455755381">
    <w:abstractNumId w:val="15"/>
  </w:num>
  <w:num w:numId="6" w16cid:durableId="268053765">
    <w:abstractNumId w:val="18"/>
  </w:num>
  <w:num w:numId="7" w16cid:durableId="625937931">
    <w:abstractNumId w:val="2"/>
  </w:num>
  <w:num w:numId="8" w16cid:durableId="607548356">
    <w:abstractNumId w:val="12"/>
  </w:num>
  <w:num w:numId="9" w16cid:durableId="1412699599">
    <w:abstractNumId w:val="10"/>
  </w:num>
  <w:num w:numId="10" w16cid:durableId="1163008540">
    <w:abstractNumId w:val="7"/>
  </w:num>
  <w:num w:numId="11" w16cid:durableId="576018613">
    <w:abstractNumId w:val="17"/>
  </w:num>
  <w:num w:numId="12" w16cid:durableId="1892376818">
    <w:abstractNumId w:val="13"/>
  </w:num>
  <w:num w:numId="13" w16cid:durableId="2109957389">
    <w:abstractNumId w:val="19"/>
  </w:num>
  <w:num w:numId="14" w16cid:durableId="990594791">
    <w:abstractNumId w:val="3"/>
  </w:num>
  <w:num w:numId="15" w16cid:durableId="2106415764">
    <w:abstractNumId w:val="4"/>
  </w:num>
  <w:num w:numId="16" w16cid:durableId="1526098796">
    <w:abstractNumId w:val="5"/>
  </w:num>
  <w:num w:numId="17" w16cid:durableId="338850960">
    <w:abstractNumId w:val="11"/>
  </w:num>
  <w:num w:numId="18" w16cid:durableId="229462094">
    <w:abstractNumId w:val="9"/>
  </w:num>
  <w:num w:numId="19" w16cid:durableId="1781996346">
    <w:abstractNumId w:val="1"/>
  </w:num>
  <w:num w:numId="20" w16cid:durableId="911813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9B"/>
    <w:rsid w:val="000413C2"/>
    <w:rsid w:val="00043388"/>
    <w:rsid w:val="000544B7"/>
    <w:rsid w:val="00057EDA"/>
    <w:rsid w:val="000834C8"/>
    <w:rsid w:val="000C0E60"/>
    <w:rsid w:val="000C1CAA"/>
    <w:rsid w:val="000D2350"/>
    <w:rsid w:val="000E1BCB"/>
    <w:rsid w:val="000F7D96"/>
    <w:rsid w:val="001228DC"/>
    <w:rsid w:val="001475B1"/>
    <w:rsid w:val="00164C2F"/>
    <w:rsid w:val="001B38DE"/>
    <w:rsid w:val="001C35FC"/>
    <w:rsid w:val="001C507A"/>
    <w:rsid w:val="001C5C05"/>
    <w:rsid w:val="001E5CD8"/>
    <w:rsid w:val="00201B7A"/>
    <w:rsid w:val="002079C3"/>
    <w:rsid w:val="002239F5"/>
    <w:rsid w:val="00261AF0"/>
    <w:rsid w:val="002E0609"/>
    <w:rsid w:val="00326D7E"/>
    <w:rsid w:val="00336EA5"/>
    <w:rsid w:val="00355139"/>
    <w:rsid w:val="00357DD1"/>
    <w:rsid w:val="00360AF3"/>
    <w:rsid w:val="00366AFF"/>
    <w:rsid w:val="003729C2"/>
    <w:rsid w:val="003965B1"/>
    <w:rsid w:val="003A149C"/>
    <w:rsid w:val="003D0B19"/>
    <w:rsid w:val="003E54BF"/>
    <w:rsid w:val="003F6D0B"/>
    <w:rsid w:val="00400DB4"/>
    <w:rsid w:val="00405942"/>
    <w:rsid w:val="00417D5F"/>
    <w:rsid w:val="00425E11"/>
    <w:rsid w:val="00471AA6"/>
    <w:rsid w:val="004879A0"/>
    <w:rsid w:val="004B5916"/>
    <w:rsid w:val="004C7B4A"/>
    <w:rsid w:val="004D6604"/>
    <w:rsid w:val="004F0E71"/>
    <w:rsid w:val="004F62ED"/>
    <w:rsid w:val="00517C39"/>
    <w:rsid w:val="0055246A"/>
    <w:rsid w:val="00566FEA"/>
    <w:rsid w:val="00567A54"/>
    <w:rsid w:val="0057033B"/>
    <w:rsid w:val="00585DD0"/>
    <w:rsid w:val="005C774D"/>
    <w:rsid w:val="005F385D"/>
    <w:rsid w:val="00600BC8"/>
    <w:rsid w:val="0062148D"/>
    <w:rsid w:val="00681819"/>
    <w:rsid w:val="00697CB4"/>
    <w:rsid w:val="006A0CFD"/>
    <w:rsid w:val="006A2F28"/>
    <w:rsid w:val="006E4453"/>
    <w:rsid w:val="00700EB0"/>
    <w:rsid w:val="00730671"/>
    <w:rsid w:val="00736826"/>
    <w:rsid w:val="00753519"/>
    <w:rsid w:val="00765876"/>
    <w:rsid w:val="00785C3A"/>
    <w:rsid w:val="007A06FD"/>
    <w:rsid w:val="007D6414"/>
    <w:rsid w:val="007F183F"/>
    <w:rsid w:val="008124D6"/>
    <w:rsid w:val="00827B9B"/>
    <w:rsid w:val="00835BF3"/>
    <w:rsid w:val="00851D4D"/>
    <w:rsid w:val="00887850"/>
    <w:rsid w:val="008B4568"/>
    <w:rsid w:val="009206DA"/>
    <w:rsid w:val="00974465"/>
    <w:rsid w:val="009828C8"/>
    <w:rsid w:val="00991DBA"/>
    <w:rsid w:val="009B0B4A"/>
    <w:rsid w:val="009B39C1"/>
    <w:rsid w:val="009B64EF"/>
    <w:rsid w:val="009C2B4A"/>
    <w:rsid w:val="009C4F5E"/>
    <w:rsid w:val="009E0176"/>
    <w:rsid w:val="009E345E"/>
    <w:rsid w:val="009E4BA1"/>
    <w:rsid w:val="00A06074"/>
    <w:rsid w:val="00A277A2"/>
    <w:rsid w:val="00A307D4"/>
    <w:rsid w:val="00A3102D"/>
    <w:rsid w:val="00A3223E"/>
    <w:rsid w:val="00A61408"/>
    <w:rsid w:val="00A713D9"/>
    <w:rsid w:val="00A72549"/>
    <w:rsid w:val="00A80B71"/>
    <w:rsid w:val="00A94D7A"/>
    <w:rsid w:val="00AC4EA8"/>
    <w:rsid w:val="00AD250B"/>
    <w:rsid w:val="00AD46B1"/>
    <w:rsid w:val="00AE2C71"/>
    <w:rsid w:val="00B053E4"/>
    <w:rsid w:val="00B068E2"/>
    <w:rsid w:val="00B63EA8"/>
    <w:rsid w:val="00B90F7A"/>
    <w:rsid w:val="00BA42F8"/>
    <w:rsid w:val="00BA58A9"/>
    <w:rsid w:val="00BB4F5A"/>
    <w:rsid w:val="00BB59C7"/>
    <w:rsid w:val="00BF1284"/>
    <w:rsid w:val="00C043D3"/>
    <w:rsid w:val="00C12932"/>
    <w:rsid w:val="00C43BC5"/>
    <w:rsid w:val="00C6584F"/>
    <w:rsid w:val="00C76256"/>
    <w:rsid w:val="00CE0A66"/>
    <w:rsid w:val="00D00D7B"/>
    <w:rsid w:val="00D026CB"/>
    <w:rsid w:val="00D17D8A"/>
    <w:rsid w:val="00D32A42"/>
    <w:rsid w:val="00D44022"/>
    <w:rsid w:val="00D65DA2"/>
    <w:rsid w:val="00D67C04"/>
    <w:rsid w:val="00DA1FF7"/>
    <w:rsid w:val="00DA47E5"/>
    <w:rsid w:val="00DC4651"/>
    <w:rsid w:val="00DC7461"/>
    <w:rsid w:val="00E24D59"/>
    <w:rsid w:val="00E31BEB"/>
    <w:rsid w:val="00E339A4"/>
    <w:rsid w:val="00E4537C"/>
    <w:rsid w:val="00E5781C"/>
    <w:rsid w:val="00E669B7"/>
    <w:rsid w:val="00E70EED"/>
    <w:rsid w:val="00E9499C"/>
    <w:rsid w:val="00EC6B3E"/>
    <w:rsid w:val="00F03D7B"/>
    <w:rsid w:val="00F03E6D"/>
    <w:rsid w:val="00F30B4B"/>
    <w:rsid w:val="00F46102"/>
    <w:rsid w:val="00F465D1"/>
    <w:rsid w:val="00F54233"/>
    <w:rsid w:val="00FA0956"/>
    <w:rsid w:val="00FC487A"/>
    <w:rsid w:val="00FD1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0254"/>
  <w15:docId w15:val="{FC2A9321-3F77-4768-8F19-BBB0303E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52" w:line="293" w:lineRule="exact"/>
      <w:ind w:right="492"/>
      <w:jc w:val="right"/>
      <w:outlineLvl w:val="0"/>
    </w:pPr>
    <w:rPr>
      <w:b/>
      <w:bCs/>
      <w:sz w:val="24"/>
      <w:szCs w:val="24"/>
    </w:rPr>
  </w:style>
  <w:style w:type="paragraph" w:styleId="Titolo2">
    <w:name w:val="heading 2"/>
    <w:basedOn w:val="Normale"/>
    <w:uiPriority w:val="9"/>
    <w:unhideWhenUsed/>
    <w:qFormat/>
    <w:pPr>
      <w:ind w:left="312"/>
      <w:outlineLvl w:val="1"/>
    </w:pPr>
    <w:rPr>
      <w:sz w:val="24"/>
      <w:szCs w:val="24"/>
    </w:rPr>
  </w:style>
  <w:style w:type="paragraph" w:styleId="Titolo3">
    <w:name w:val="heading 3"/>
    <w:basedOn w:val="Normale"/>
    <w:uiPriority w:val="9"/>
    <w:unhideWhenUsed/>
    <w:qFormat/>
    <w:pPr>
      <w:ind w:left="10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524" w:right="206"/>
    </w:pPr>
    <w:rPr>
      <w:rFonts w:ascii="Arial MT" w:eastAsia="Arial MT" w:hAnsi="Arial MT" w:cs="Arial MT"/>
    </w:r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F1284"/>
    <w:pPr>
      <w:widowControl/>
      <w:autoSpaceDE/>
      <w:autoSpaceDN/>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284"/>
    <w:rPr>
      <w:rFonts w:ascii="Tahoma" w:eastAsia="Calibri" w:hAnsi="Tahoma" w:cs="Tahoma"/>
      <w:sz w:val="16"/>
      <w:szCs w:val="16"/>
      <w:lang w:val="it-IT"/>
    </w:rPr>
  </w:style>
  <w:style w:type="table" w:styleId="Grigliatabella">
    <w:name w:val="Table Grid"/>
    <w:basedOn w:val="Tabellanormale"/>
    <w:uiPriority w:val="59"/>
    <w:rsid w:val="00BF1284"/>
    <w:pPr>
      <w:widowControl/>
      <w:autoSpaceDE/>
      <w:autoSpaceDN/>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BF1284"/>
    <w:rPr>
      <w:color w:val="0000FF"/>
      <w:u w:val="single"/>
    </w:rPr>
  </w:style>
  <w:style w:type="character" w:styleId="Menzionenonrisolta">
    <w:name w:val="Unresolved Mention"/>
    <w:uiPriority w:val="99"/>
    <w:semiHidden/>
    <w:unhideWhenUsed/>
    <w:rsid w:val="00BF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giolitributi.servizi-pa-online.it/web/home/" TargetMode="External"/><Relationship Id="rId13" Type="http://schemas.openxmlformats.org/officeDocument/2006/relationships/hyperlink" Target="mailto:tributi@maggioli.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e.oderzo.tv.it/myportal/C_F999/api/content/download?id=64c9057a847d100c6cc5d6e0"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entrycoattiva@maggioli.legalmail.it" TargetMode="External"/><Relationship Id="rId14" Type="http://schemas.openxmlformats.org/officeDocument/2006/relationships/hyperlink" Target="http://www.maggioli.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785</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Michele Cipro</dc:creator>
  <cp:lastModifiedBy>Claudia Corbelli</cp:lastModifiedBy>
  <cp:revision>18</cp:revision>
  <cp:lastPrinted>2023-06-29T14:07:00Z</cp:lastPrinted>
  <dcterms:created xsi:type="dcterms:W3CDTF">2023-06-26T14:09:00Z</dcterms:created>
  <dcterms:modified xsi:type="dcterms:W3CDTF">2023-08-07T08:27:00Z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2021-08-17T00:00:00Z</vt:filetime>
  </property>
</Properties>
</file>